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5EED" w14:textId="77777777" w:rsidR="00B9372E" w:rsidRDefault="00B9372E">
      <w:pPr>
        <w:keepLines w:val="0"/>
        <w:widowControl w:val="0"/>
        <w:pBdr>
          <w:top w:val="nil"/>
          <w:left w:val="nil"/>
          <w:bottom w:val="nil"/>
          <w:right w:val="nil"/>
          <w:between w:val="nil"/>
        </w:pBdr>
        <w:spacing w:before="0" w:after="0" w:line="276" w:lineRule="auto"/>
      </w:pPr>
    </w:p>
    <w:p w14:paraId="54B98D01" w14:textId="77777777" w:rsidR="00B9372E" w:rsidRDefault="008C7633">
      <w:pPr>
        <w:rPr>
          <w:b/>
          <w:color w:val="1F546B"/>
          <w:sz w:val="32"/>
          <w:szCs w:val="32"/>
        </w:rPr>
      </w:pPr>
      <w:r>
        <w:rPr>
          <w:b/>
          <w:color w:val="1F546B"/>
          <w:sz w:val="32"/>
          <w:szCs w:val="32"/>
        </w:rPr>
        <w:t>Transport information</w:t>
      </w:r>
    </w:p>
    <w:p w14:paraId="6D633035" w14:textId="77777777" w:rsidR="00B9372E" w:rsidRDefault="008C7633">
      <w:pPr>
        <w:rPr>
          <w:b/>
          <w:sz w:val="32"/>
          <w:szCs w:val="32"/>
        </w:rPr>
      </w:pPr>
      <w:r>
        <w:rPr>
          <w:b/>
          <w:sz w:val="32"/>
          <w:szCs w:val="32"/>
        </w:rPr>
        <w:t>Location</w:t>
      </w:r>
      <w:r>
        <w:rPr>
          <w:sz w:val="32"/>
          <w:szCs w:val="32"/>
        </w:rPr>
        <w:t>:</w:t>
      </w:r>
    </w:p>
    <w:p w14:paraId="113D6116" w14:textId="77777777" w:rsidR="00B9372E" w:rsidRDefault="008C7633">
      <w:pPr>
        <w:rPr>
          <w:sz w:val="32"/>
          <w:szCs w:val="32"/>
        </w:rPr>
      </w:pPr>
      <w:r>
        <w:rPr>
          <w:sz w:val="32"/>
          <w:szCs w:val="32"/>
        </w:rPr>
        <w:t>Royal Commission Hearing Space</w:t>
      </w:r>
      <w:r>
        <w:rPr>
          <w:sz w:val="32"/>
          <w:szCs w:val="32"/>
        </w:rPr>
        <w:br/>
        <w:t>Level 2, 414 Khyber Pass Road</w:t>
      </w:r>
      <w:r>
        <w:rPr>
          <w:sz w:val="32"/>
          <w:szCs w:val="32"/>
        </w:rPr>
        <w:br/>
        <w:t>Newmarket, Auckland</w:t>
      </w:r>
      <w:r>
        <w:rPr>
          <w:noProof/>
        </w:rPr>
        <w:drawing>
          <wp:anchor distT="0" distB="0" distL="114300" distR="114300" simplePos="0" relativeHeight="251658240" behindDoc="0" locked="0" layoutInCell="1" hidden="0" allowOverlap="1" wp14:anchorId="59F62B80" wp14:editId="53EFAD68">
            <wp:simplePos x="0" y="0"/>
            <wp:positionH relativeFrom="column">
              <wp:posOffset>-86359</wp:posOffset>
            </wp:positionH>
            <wp:positionV relativeFrom="paragraph">
              <wp:posOffset>798830</wp:posOffset>
            </wp:positionV>
            <wp:extent cx="4419600" cy="2994660"/>
            <wp:effectExtent l="0" t="0" r="0" b="0"/>
            <wp:wrapSquare wrapText="bothSides" distT="0" distB="0" distL="114300" distR="114300"/>
            <wp:docPr id="59" name="image1.jpg" descr="This is an image describing where the entry to the Hearing space on Khyber Pass Road is. &#10;&#10;It is a photo of a set of glass doors to a concrete building next to a building painted red with the name &quot;Doolan Brother's Pub&quot;. There is an orange arrow pointing to the glass doors as the correct entry to the hearing. "/>
            <wp:cNvGraphicFramePr/>
            <a:graphic xmlns:a="http://schemas.openxmlformats.org/drawingml/2006/main">
              <a:graphicData uri="http://schemas.openxmlformats.org/drawingml/2006/picture">
                <pic:pic xmlns:pic="http://schemas.openxmlformats.org/drawingml/2006/picture">
                  <pic:nvPicPr>
                    <pic:cNvPr id="0" name="image1.jpg" descr="This is an image describing where the entry to the Hearing space on Khyber Pass Road is. &#10;&#10;It is a photo of a set of glass doors to a concrete building next to a building painted red with the name &quot;Doolan Brother's Pub&quot;. There is an orange arrow pointing to the glass doors as the correct entry to the hearing. "/>
                    <pic:cNvPicPr preferRelativeResize="0"/>
                  </pic:nvPicPr>
                  <pic:blipFill>
                    <a:blip r:embed="rId7"/>
                    <a:srcRect l="3726" t="15508" r="13013" b="7146"/>
                    <a:stretch>
                      <a:fillRect/>
                    </a:stretch>
                  </pic:blipFill>
                  <pic:spPr>
                    <a:xfrm>
                      <a:off x="0" y="0"/>
                      <a:ext cx="4419600" cy="299466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CDC5BCE" wp14:editId="1CBAAC54">
                <wp:simplePos x="0" y="0"/>
                <wp:positionH relativeFrom="column">
                  <wp:posOffset>-2578099</wp:posOffset>
                </wp:positionH>
                <wp:positionV relativeFrom="paragraph">
                  <wp:posOffset>254000</wp:posOffset>
                </wp:positionV>
                <wp:extent cx="958850" cy="996950"/>
                <wp:effectExtent l="0" t="0" r="0" b="0"/>
                <wp:wrapNone/>
                <wp:docPr id="56" name="Oval 56"/>
                <wp:cNvGraphicFramePr/>
                <a:graphic xmlns:a="http://schemas.openxmlformats.org/drawingml/2006/main">
                  <a:graphicData uri="http://schemas.microsoft.com/office/word/2010/wordprocessingShape">
                    <wps:wsp>
                      <wps:cNvSpPr/>
                      <wps:spPr>
                        <a:xfrm>
                          <a:off x="4879275" y="3294225"/>
                          <a:ext cx="933450" cy="971550"/>
                        </a:xfrm>
                        <a:prstGeom prst="ellipse">
                          <a:avLst/>
                        </a:prstGeom>
                        <a:noFill/>
                        <a:ln w="25400" cap="flat" cmpd="sng">
                          <a:solidFill>
                            <a:srgbClr val="FF0000"/>
                          </a:solidFill>
                          <a:prstDash val="solid"/>
                          <a:round/>
                          <a:headEnd type="none" w="sm" len="sm"/>
                          <a:tailEnd type="none" w="sm" len="sm"/>
                        </a:ln>
                      </wps:spPr>
                      <wps:txbx>
                        <w:txbxContent>
                          <w:p w14:paraId="7744782C" w14:textId="77777777" w:rsidR="00B9372E" w:rsidRDefault="00B9372E">
                            <w:pPr>
                              <w:spacing w:before="0"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-2578099</wp:posOffset>
                </wp:positionH>
                <wp:positionV relativeFrom="paragraph">
                  <wp:posOffset>254000</wp:posOffset>
                </wp:positionV>
                <wp:extent cx="958850" cy="996950"/>
                <wp:effectExtent b="0" l="0" r="0" t="0"/>
                <wp:wrapNone/>
                <wp:docPr id="56"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958850" cy="99695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4071D8B9" wp14:editId="6A94129D">
                <wp:simplePos x="0" y="0"/>
                <wp:positionH relativeFrom="column">
                  <wp:posOffset>-2806699</wp:posOffset>
                </wp:positionH>
                <wp:positionV relativeFrom="paragraph">
                  <wp:posOffset>952500</wp:posOffset>
                </wp:positionV>
                <wp:extent cx="323850" cy="390525"/>
                <wp:effectExtent l="0" t="0" r="0" b="0"/>
                <wp:wrapNone/>
                <wp:docPr id="44" name="Rectangle 44"/>
                <wp:cNvGraphicFramePr/>
                <a:graphic xmlns:a="http://schemas.openxmlformats.org/drawingml/2006/main">
                  <a:graphicData uri="http://schemas.microsoft.com/office/word/2010/wordprocessingShape">
                    <wps:wsp>
                      <wps:cNvSpPr/>
                      <wps:spPr>
                        <a:xfrm>
                          <a:off x="5188838" y="3589500"/>
                          <a:ext cx="314325" cy="381000"/>
                        </a:xfrm>
                        <a:prstGeom prst="rect">
                          <a:avLst/>
                        </a:prstGeom>
                        <a:noFill/>
                        <a:ln>
                          <a:noFill/>
                        </a:ln>
                      </wps:spPr>
                      <wps:txbx>
                        <w:txbxContent>
                          <w:p w14:paraId="10790895" w14:textId="77777777" w:rsidR="00B9372E" w:rsidRDefault="008C7633">
                            <w:pPr>
                              <w:spacing w:after="0"/>
                              <w:jc w:val="center"/>
                              <w:textDirection w:val="btLr"/>
                            </w:pPr>
                            <w:r>
                              <w:rPr>
                                <w:b/>
                                <w:color w:val="000000"/>
                                <w:sz w:val="32"/>
                              </w:rPr>
                              <w:t>2</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-2806699</wp:posOffset>
                </wp:positionH>
                <wp:positionV relativeFrom="paragraph">
                  <wp:posOffset>952500</wp:posOffset>
                </wp:positionV>
                <wp:extent cx="323850" cy="390525"/>
                <wp:effectExtent b="0" l="0" r="0" t="0"/>
                <wp:wrapNone/>
                <wp:docPr id="44"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323850" cy="390525"/>
                        </a:xfrm>
                        <a:prstGeom prst="rect"/>
                        <a:ln/>
                      </pic:spPr>
                    </pic:pic>
                  </a:graphicData>
                </a:graphic>
              </wp:anchor>
            </w:drawing>
          </mc:Fallback>
        </mc:AlternateContent>
      </w:r>
    </w:p>
    <w:p w14:paraId="7AC237F8" w14:textId="77777777" w:rsidR="00B9372E" w:rsidRDefault="008C7633">
      <w:pPr>
        <w:rPr>
          <w:sz w:val="32"/>
          <w:szCs w:val="32"/>
        </w:rPr>
      </w:pPr>
      <w:r>
        <w:rPr>
          <w:sz w:val="32"/>
          <w:szCs w:val="32"/>
        </w:rPr>
        <w:br/>
      </w:r>
    </w:p>
    <w:p w14:paraId="07EA2107" w14:textId="77777777" w:rsidR="00B9372E" w:rsidRDefault="008C7633">
      <w:pPr>
        <w:rPr>
          <w:sz w:val="32"/>
          <w:szCs w:val="32"/>
        </w:rPr>
      </w:pPr>
      <w:r>
        <w:rPr>
          <w:color w:val="1F546B"/>
          <w:sz w:val="32"/>
          <w:szCs w:val="32"/>
          <w:u w:val="single"/>
        </w:rPr>
        <w:br/>
      </w:r>
      <w:r>
        <w:rPr>
          <w:sz w:val="32"/>
          <w:szCs w:val="32"/>
        </w:rPr>
        <w:br/>
      </w:r>
    </w:p>
    <w:p w14:paraId="3C01CDCE" w14:textId="77777777" w:rsidR="00B9372E" w:rsidRDefault="00B9372E">
      <w:pPr>
        <w:rPr>
          <w:sz w:val="32"/>
          <w:szCs w:val="32"/>
        </w:rPr>
      </w:pPr>
    </w:p>
    <w:p w14:paraId="2C411D85" w14:textId="77777777" w:rsidR="00B9372E" w:rsidRDefault="008C7633">
      <w:pPr>
        <w:rPr>
          <w:sz w:val="32"/>
          <w:szCs w:val="32"/>
        </w:rPr>
      </w:pPr>
      <w:r>
        <w:rPr>
          <w:noProof/>
        </w:rPr>
        <mc:AlternateContent>
          <mc:Choice Requires="wpg">
            <w:drawing>
              <wp:anchor distT="0" distB="0" distL="114300" distR="114300" simplePos="0" relativeHeight="251661312" behindDoc="0" locked="0" layoutInCell="1" hidden="0" allowOverlap="1" wp14:anchorId="4D9AEFF8" wp14:editId="4BF4DC41">
                <wp:simplePos x="0" y="0"/>
                <wp:positionH relativeFrom="column">
                  <wp:posOffset>1714500</wp:posOffset>
                </wp:positionH>
                <wp:positionV relativeFrom="paragraph">
                  <wp:posOffset>63500</wp:posOffset>
                </wp:positionV>
                <wp:extent cx="2200275" cy="1066800"/>
                <wp:effectExtent l="0" t="0" r="0" b="0"/>
                <wp:wrapNone/>
                <wp:docPr id="43" name="Straight Arrow Connector 43"/>
                <wp:cNvGraphicFramePr/>
                <a:graphic xmlns:a="http://schemas.openxmlformats.org/drawingml/2006/main">
                  <a:graphicData uri="http://schemas.microsoft.com/office/word/2010/wordprocessingShape">
                    <wps:wsp>
                      <wps:cNvCnPr/>
                      <wps:spPr>
                        <a:xfrm rot="10800000">
                          <a:off x="4264913" y="3265650"/>
                          <a:ext cx="2162175" cy="1028700"/>
                        </a:xfrm>
                        <a:prstGeom prst="straightConnector1">
                          <a:avLst/>
                        </a:prstGeom>
                        <a:noFill/>
                        <a:ln w="38100" cap="flat" cmpd="sng">
                          <a:solidFill>
                            <a:schemeClr val="accent6"/>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1714500</wp:posOffset>
                </wp:positionH>
                <wp:positionV relativeFrom="paragraph">
                  <wp:posOffset>63500</wp:posOffset>
                </wp:positionV>
                <wp:extent cx="2200275" cy="1066800"/>
                <wp:effectExtent b="0" l="0" r="0" t="0"/>
                <wp:wrapNone/>
                <wp:docPr id="43"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200275" cy="1066800"/>
                        </a:xfrm>
                        <a:prstGeom prst="rect"/>
                        <a:ln/>
                      </pic:spPr>
                    </pic:pic>
                  </a:graphicData>
                </a:graphic>
              </wp:anchor>
            </w:drawing>
          </mc:Fallback>
        </mc:AlternateContent>
      </w:r>
    </w:p>
    <w:p w14:paraId="59164E4F" w14:textId="77777777" w:rsidR="00B9372E" w:rsidRDefault="00B9372E">
      <w:pPr>
        <w:rPr>
          <w:sz w:val="32"/>
          <w:szCs w:val="32"/>
        </w:rPr>
      </w:pPr>
    </w:p>
    <w:p w14:paraId="47C7021E" w14:textId="77777777" w:rsidR="00B9372E" w:rsidRDefault="00B9372E">
      <w:pPr>
        <w:rPr>
          <w:sz w:val="32"/>
          <w:szCs w:val="32"/>
        </w:rPr>
      </w:pPr>
    </w:p>
    <w:p w14:paraId="38A91570" w14:textId="77777777" w:rsidR="00B9372E" w:rsidRDefault="008C7633">
      <w:pPr>
        <w:rPr>
          <w:color w:val="000000"/>
          <w:sz w:val="32"/>
          <w:szCs w:val="32"/>
        </w:rPr>
      </w:pPr>
      <w:r>
        <w:rPr>
          <w:sz w:val="32"/>
          <w:szCs w:val="32"/>
        </w:rPr>
        <w:t xml:space="preserve">The entrance is on </w:t>
      </w:r>
      <w:r>
        <w:rPr>
          <w:b/>
          <w:sz w:val="32"/>
          <w:szCs w:val="32"/>
        </w:rPr>
        <w:t>Kingdon Street</w:t>
      </w:r>
      <w:r>
        <w:rPr>
          <w:sz w:val="32"/>
          <w:szCs w:val="32"/>
        </w:rPr>
        <w:t xml:space="preserve"> through the glass doors behind Doolan Brother’s Pub.</w:t>
      </w:r>
    </w:p>
    <w:p w14:paraId="49A829AD" w14:textId="77777777" w:rsidR="00B9372E" w:rsidRDefault="008C7633">
      <w:pPr>
        <w:rPr>
          <w:sz w:val="32"/>
          <w:szCs w:val="32"/>
        </w:rPr>
      </w:pPr>
      <w:r>
        <w:rPr>
          <w:sz w:val="32"/>
          <w:szCs w:val="32"/>
        </w:rPr>
        <w:t xml:space="preserve">Click </w:t>
      </w:r>
      <w:hyperlink r:id="rId12">
        <w:r>
          <w:rPr>
            <w:color w:val="1F546B"/>
            <w:sz w:val="32"/>
            <w:szCs w:val="32"/>
            <w:u w:val="single"/>
          </w:rPr>
          <w:t>here to see it on google maps</w:t>
        </w:r>
      </w:hyperlink>
      <w:r>
        <w:rPr>
          <w:sz w:val="32"/>
          <w:szCs w:val="32"/>
        </w:rPr>
        <w:t>.</w:t>
      </w:r>
    </w:p>
    <w:p w14:paraId="5353B055" w14:textId="77777777" w:rsidR="00B9372E" w:rsidRDefault="00B9372E">
      <w:pPr>
        <w:rPr>
          <w:sz w:val="32"/>
          <w:szCs w:val="32"/>
        </w:rPr>
      </w:pPr>
    </w:p>
    <w:p w14:paraId="4CA08897" w14:textId="77777777" w:rsidR="00B9372E" w:rsidRDefault="00B9372E">
      <w:pPr>
        <w:rPr>
          <w:sz w:val="32"/>
          <w:szCs w:val="32"/>
        </w:rPr>
      </w:pPr>
    </w:p>
    <w:p w14:paraId="45A4EF48" w14:textId="77777777" w:rsidR="00B9372E" w:rsidRDefault="00B9372E">
      <w:pPr>
        <w:rPr>
          <w:sz w:val="32"/>
          <w:szCs w:val="32"/>
        </w:rPr>
      </w:pPr>
    </w:p>
    <w:p w14:paraId="637C829B" w14:textId="77777777" w:rsidR="00B9372E" w:rsidRDefault="00B9372E">
      <w:pPr>
        <w:rPr>
          <w:sz w:val="32"/>
          <w:szCs w:val="32"/>
        </w:rPr>
      </w:pPr>
    </w:p>
    <w:p w14:paraId="3AAB7244" w14:textId="77777777" w:rsidR="00B9372E" w:rsidRDefault="00B9372E">
      <w:pPr>
        <w:rPr>
          <w:sz w:val="32"/>
          <w:szCs w:val="32"/>
        </w:rPr>
      </w:pPr>
    </w:p>
    <w:p w14:paraId="5E4B5B24" w14:textId="77777777" w:rsidR="00B9372E" w:rsidRDefault="00B9372E">
      <w:pPr>
        <w:rPr>
          <w:sz w:val="32"/>
          <w:szCs w:val="32"/>
        </w:rPr>
      </w:pPr>
    </w:p>
    <w:p w14:paraId="0BF45603" w14:textId="77777777" w:rsidR="00B9372E" w:rsidRDefault="00B9372E">
      <w:pPr>
        <w:rPr>
          <w:sz w:val="32"/>
          <w:szCs w:val="32"/>
        </w:rPr>
      </w:pPr>
    </w:p>
    <w:p w14:paraId="34DC5468" w14:textId="77777777" w:rsidR="00B9372E" w:rsidRDefault="00B9372E">
      <w:pPr>
        <w:rPr>
          <w:sz w:val="32"/>
          <w:szCs w:val="32"/>
        </w:rPr>
      </w:pPr>
    </w:p>
    <w:p w14:paraId="039EE576" w14:textId="77777777" w:rsidR="00B9372E" w:rsidRDefault="008C7633">
      <w:pPr>
        <w:rPr>
          <w:b/>
          <w:sz w:val="32"/>
          <w:szCs w:val="32"/>
        </w:rPr>
      </w:pPr>
      <w:r>
        <w:rPr>
          <w:b/>
          <w:sz w:val="32"/>
          <w:szCs w:val="32"/>
        </w:rPr>
        <w:t>Drop off:</w:t>
      </w:r>
    </w:p>
    <w:tbl>
      <w:tblPr>
        <w:tblStyle w:val="a"/>
        <w:tblW w:w="104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2040"/>
        <w:gridCol w:w="7034"/>
      </w:tblGrid>
      <w:tr w:rsidR="00B9372E" w14:paraId="4FBF42C5" w14:textId="77777777">
        <w:trPr>
          <w:cantSplit/>
          <w:trHeight w:val="1242"/>
        </w:trPr>
        <w:tc>
          <w:tcPr>
            <w:tcW w:w="1395" w:type="dxa"/>
          </w:tcPr>
          <w:p w14:paraId="01D5A4E1" w14:textId="77777777" w:rsidR="00B9372E" w:rsidRDefault="008C7633">
            <w:pPr>
              <w:rPr>
                <w:color w:val="000000"/>
                <w:sz w:val="32"/>
                <w:szCs w:val="32"/>
              </w:rPr>
            </w:pPr>
            <w:r>
              <w:rPr>
                <w:color w:val="000000"/>
                <w:sz w:val="32"/>
                <w:szCs w:val="32"/>
              </w:rPr>
              <w:lastRenderedPageBreak/>
              <w:t>Map symbol</w:t>
            </w:r>
          </w:p>
        </w:tc>
        <w:tc>
          <w:tcPr>
            <w:tcW w:w="2040" w:type="dxa"/>
          </w:tcPr>
          <w:p w14:paraId="7C230A60" w14:textId="77777777" w:rsidR="00B9372E" w:rsidRDefault="008C7633">
            <w:pPr>
              <w:rPr>
                <w:color w:val="000000"/>
                <w:sz w:val="32"/>
                <w:szCs w:val="32"/>
              </w:rPr>
            </w:pPr>
            <w:r>
              <w:rPr>
                <w:color w:val="000000"/>
                <w:sz w:val="32"/>
                <w:szCs w:val="32"/>
              </w:rPr>
              <w:t>Item</w:t>
            </w:r>
          </w:p>
        </w:tc>
        <w:tc>
          <w:tcPr>
            <w:tcW w:w="7034" w:type="dxa"/>
          </w:tcPr>
          <w:p w14:paraId="6751FF62" w14:textId="77777777" w:rsidR="00B9372E" w:rsidRDefault="008C7633">
            <w:pPr>
              <w:rPr>
                <w:color w:val="000000"/>
                <w:sz w:val="32"/>
                <w:szCs w:val="32"/>
              </w:rPr>
            </w:pPr>
            <w:r>
              <w:rPr>
                <w:color w:val="000000"/>
                <w:sz w:val="32"/>
                <w:szCs w:val="32"/>
              </w:rPr>
              <w:t>Details</w:t>
            </w:r>
          </w:p>
        </w:tc>
      </w:tr>
      <w:tr w:rsidR="00B9372E" w14:paraId="35C32D83" w14:textId="77777777">
        <w:trPr>
          <w:cantSplit/>
        </w:trPr>
        <w:tc>
          <w:tcPr>
            <w:tcW w:w="1395" w:type="dxa"/>
          </w:tcPr>
          <w:p w14:paraId="7771562E" w14:textId="77777777" w:rsidR="00B9372E" w:rsidRDefault="00B9372E">
            <w:pPr>
              <w:rPr>
                <w:color w:val="000000"/>
                <w:sz w:val="32"/>
                <w:szCs w:val="32"/>
              </w:rPr>
            </w:pPr>
          </w:p>
        </w:tc>
        <w:tc>
          <w:tcPr>
            <w:tcW w:w="2040" w:type="dxa"/>
          </w:tcPr>
          <w:p w14:paraId="52042203" w14:textId="77777777" w:rsidR="00B9372E" w:rsidRDefault="008C7633">
            <w:pPr>
              <w:rPr>
                <w:color w:val="000000"/>
                <w:sz w:val="32"/>
                <w:szCs w:val="32"/>
              </w:rPr>
            </w:pPr>
            <w:r>
              <w:rPr>
                <w:color w:val="000000"/>
                <w:sz w:val="32"/>
                <w:szCs w:val="32"/>
              </w:rPr>
              <w:t>Taxi</w:t>
            </w:r>
          </w:p>
        </w:tc>
        <w:tc>
          <w:tcPr>
            <w:tcW w:w="7034" w:type="dxa"/>
          </w:tcPr>
          <w:p w14:paraId="0399BE4F" w14:textId="77777777" w:rsidR="00B9372E" w:rsidRDefault="008C7633">
            <w:pPr>
              <w:rPr>
                <w:color w:val="000000"/>
                <w:sz w:val="32"/>
                <w:szCs w:val="32"/>
              </w:rPr>
            </w:pPr>
            <w:r>
              <w:rPr>
                <w:color w:val="000000"/>
                <w:sz w:val="32"/>
                <w:szCs w:val="32"/>
              </w:rPr>
              <w:t xml:space="preserve">Tell the taxis to go to 1 Kingdon Street. </w:t>
            </w:r>
          </w:p>
          <w:p w14:paraId="3C26A1C9" w14:textId="77777777" w:rsidR="00B9372E" w:rsidRDefault="00B9372E">
            <w:pPr>
              <w:rPr>
                <w:color w:val="000000"/>
                <w:sz w:val="32"/>
                <w:szCs w:val="32"/>
              </w:rPr>
            </w:pPr>
          </w:p>
          <w:p w14:paraId="311961A1" w14:textId="77777777" w:rsidR="00B9372E" w:rsidRDefault="00B9372E">
            <w:pPr>
              <w:rPr>
                <w:color w:val="000000"/>
                <w:sz w:val="32"/>
                <w:szCs w:val="32"/>
              </w:rPr>
            </w:pPr>
          </w:p>
        </w:tc>
      </w:tr>
      <w:tr w:rsidR="00B9372E" w14:paraId="3859FBB6" w14:textId="77777777">
        <w:trPr>
          <w:cantSplit/>
        </w:trPr>
        <w:tc>
          <w:tcPr>
            <w:tcW w:w="1395" w:type="dxa"/>
          </w:tcPr>
          <w:p w14:paraId="1BB5D422" w14:textId="77777777" w:rsidR="00B9372E" w:rsidRDefault="008C7633">
            <w:pPr>
              <w:jc w:val="center"/>
              <w:rPr>
                <w:color w:val="000000"/>
                <w:sz w:val="32"/>
                <w:szCs w:val="32"/>
              </w:rPr>
            </w:pPr>
            <w:r>
              <w:rPr>
                <w:color w:val="000000"/>
                <w:sz w:val="32"/>
                <w:szCs w:val="32"/>
              </w:rPr>
              <w:t>1/2/3</w:t>
            </w:r>
          </w:p>
        </w:tc>
        <w:tc>
          <w:tcPr>
            <w:tcW w:w="2040" w:type="dxa"/>
          </w:tcPr>
          <w:p w14:paraId="2997D227" w14:textId="77777777" w:rsidR="00B9372E" w:rsidRDefault="008C7633">
            <w:pPr>
              <w:rPr>
                <w:color w:val="000000"/>
                <w:sz w:val="32"/>
                <w:szCs w:val="32"/>
              </w:rPr>
            </w:pPr>
            <w:r>
              <w:rPr>
                <w:color w:val="000000"/>
                <w:sz w:val="32"/>
                <w:szCs w:val="32"/>
              </w:rPr>
              <w:t>Loading zones for drop off</w:t>
            </w:r>
            <w:r>
              <w:rPr>
                <w:noProof/>
              </w:rPr>
              <mc:AlternateContent>
                <mc:Choice Requires="wpg">
                  <w:drawing>
                    <wp:anchor distT="0" distB="0" distL="114300" distR="114300" simplePos="0" relativeHeight="251662336" behindDoc="0" locked="0" layoutInCell="1" hidden="0" allowOverlap="1" wp14:anchorId="0BB27751" wp14:editId="58981FC3">
                      <wp:simplePos x="0" y="0"/>
                      <wp:positionH relativeFrom="column">
                        <wp:posOffset>-800099</wp:posOffset>
                      </wp:positionH>
                      <wp:positionV relativeFrom="paragraph">
                        <wp:posOffset>889000</wp:posOffset>
                      </wp:positionV>
                      <wp:extent cx="323850" cy="1019175"/>
                      <wp:effectExtent l="0" t="0" r="0" b="0"/>
                      <wp:wrapNone/>
                      <wp:docPr id="54" name="Rectangle 54"/>
                      <wp:cNvGraphicFramePr/>
                      <a:graphic xmlns:a="http://schemas.openxmlformats.org/drawingml/2006/main">
                        <a:graphicData uri="http://schemas.microsoft.com/office/word/2010/wordprocessingShape">
                          <wps:wsp>
                            <wps:cNvSpPr/>
                            <wps:spPr>
                              <a:xfrm>
                                <a:off x="5188838" y="3275175"/>
                                <a:ext cx="314325" cy="1009650"/>
                              </a:xfrm>
                              <a:prstGeom prst="rect">
                                <a:avLst/>
                              </a:prstGeom>
                              <a:noFill/>
                              <a:ln>
                                <a:noFill/>
                              </a:ln>
                            </wps:spPr>
                            <wps:txbx>
                              <w:txbxContent>
                                <w:p w14:paraId="6CDC7336" w14:textId="77777777" w:rsidR="00B9372E" w:rsidRDefault="00B9372E">
                                  <w:pPr>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-800099</wp:posOffset>
                      </wp:positionH>
                      <wp:positionV relativeFrom="paragraph">
                        <wp:posOffset>889000</wp:posOffset>
                      </wp:positionV>
                      <wp:extent cx="323850" cy="1019175"/>
                      <wp:effectExtent b="0" l="0" r="0" t="0"/>
                      <wp:wrapNone/>
                      <wp:docPr id="54"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323850" cy="1019175"/>
                              </a:xfrm>
                              <a:prstGeom prst="rect"/>
                              <a:ln/>
                            </pic:spPr>
                          </pic:pic>
                        </a:graphicData>
                      </a:graphic>
                    </wp:anchor>
                  </w:drawing>
                </mc:Fallback>
              </mc:AlternateContent>
            </w:r>
          </w:p>
        </w:tc>
        <w:tc>
          <w:tcPr>
            <w:tcW w:w="7034" w:type="dxa"/>
          </w:tcPr>
          <w:p w14:paraId="4065E5AE" w14:textId="77777777" w:rsidR="00B9372E" w:rsidRDefault="008C7633">
            <w:pPr>
              <w:rPr>
                <w:color w:val="000000"/>
                <w:sz w:val="32"/>
                <w:szCs w:val="32"/>
              </w:rPr>
            </w:pPr>
            <w:r>
              <w:rPr>
                <w:color w:val="000000"/>
                <w:sz w:val="32"/>
                <w:szCs w:val="32"/>
              </w:rPr>
              <w:t>There are 3 loading zones close to the drop off space:</w:t>
            </w:r>
          </w:p>
          <w:p w14:paraId="202910F1" w14:textId="77777777" w:rsidR="00B9372E" w:rsidRDefault="008C7633">
            <w:pPr>
              <w:numPr>
                <w:ilvl w:val="0"/>
                <w:numId w:val="2"/>
              </w:numPr>
              <w:pBdr>
                <w:top w:val="nil"/>
                <w:left w:val="nil"/>
                <w:bottom w:val="nil"/>
                <w:right w:val="nil"/>
                <w:between w:val="nil"/>
              </w:pBdr>
              <w:spacing w:before="80"/>
              <w:rPr>
                <w:b w:val="0"/>
                <w:color w:val="000000"/>
                <w:sz w:val="32"/>
                <w:szCs w:val="32"/>
              </w:rPr>
            </w:pPr>
            <w:r>
              <w:rPr>
                <w:b w:val="0"/>
                <w:color w:val="000000"/>
                <w:sz w:val="32"/>
                <w:szCs w:val="32"/>
              </w:rPr>
              <w:t>two on Kingdon Street</w:t>
            </w:r>
          </w:p>
          <w:p w14:paraId="627BA106" w14:textId="77777777" w:rsidR="00B9372E" w:rsidRDefault="008C7633">
            <w:pPr>
              <w:numPr>
                <w:ilvl w:val="0"/>
                <w:numId w:val="2"/>
              </w:numPr>
              <w:pBdr>
                <w:top w:val="nil"/>
                <w:left w:val="nil"/>
                <w:bottom w:val="nil"/>
                <w:right w:val="nil"/>
                <w:between w:val="nil"/>
              </w:pBdr>
              <w:spacing w:before="80"/>
              <w:rPr>
                <w:b w:val="0"/>
                <w:color w:val="000000"/>
                <w:sz w:val="32"/>
                <w:szCs w:val="32"/>
              </w:rPr>
            </w:pPr>
            <w:r>
              <w:rPr>
                <w:b w:val="0"/>
                <w:color w:val="000000"/>
                <w:sz w:val="32"/>
                <w:szCs w:val="32"/>
              </w:rPr>
              <w:t xml:space="preserve">one on York Street.  </w:t>
            </w:r>
          </w:p>
          <w:p w14:paraId="3BDD5B37" w14:textId="77777777" w:rsidR="00B9372E" w:rsidRDefault="00B9372E">
            <w:pPr>
              <w:pBdr>
                <w:top w:val="nil"/>
                <w:left w:val="nil"/>
                <w:bottom w:val="nil"/>
                <w:right w:val="nil"/>
                <w:between w:val="nil"/>
              </w:pBdr>
              <w:spacing w:before="80"/>
              <w:ind w:left="720" w:hanging="357"/>
              <w:rPr>
                <w:b w:val="0"/>
                <w:color w:val="000000"/>
                <w:sz w:val="32"/>
                <w:szCs w:val="32"/>
              </w:rPr>
            </w:pPr>
          </w:p>
          <w:p w14:paraId="3601265F" w14:textId="77777777" w:rsidR="00B9372E" w:rsidRDefault="008C7633">
            <w:pPr>
              <w:pBdr>
                <w:top w:val="nil"/>
                <w:left w:val="nil"/>
                <w:bottom w:val="nil"/>
                <w:right w:val="nil"/>
                <w:between w:val="nil"/>
              </w:pBdr>
              <w:spacing w:before="80"/>
              <w:ind w:left="924" w:hanging="357"/>
              <w:rPr>
                <w:b w:val="0"/>
                <w:color w:val="000000"/>
                <w:sz w:val="32"/>
                <w:szCs w:val="32"/>
              </w:rPr>
            </w:pPr>
            <w:r>
              <w:rPr>
                <w:b w:val="0"/>
                <w:color w:val="000000"/>
                <w:sz w:val="32"/>
                <w:szCs w:val="32"/>
              </w:rPr>
              <w:t xml:space="preserve">Please note there is a </w:t>
            </w:r>
            <w:r>
              <w:rPr>
                <w:color w:val="000000"/>
                <w:sz w:val="32"/>
                <w:szCs w:val="32"/>
              </w:rPr>
              <w:t>clearway</w:t>
            </w:r>
            <w:r>
              <w:rPr>
                <w:b w:val="0"/>
                <w:color w:val="000000"/>
                <w:sz w:val="32"/>
                <w:szCs w:val="32"/>
              </w:rPr>
              <w:t xml:space="preserve"> directly in front the of the glass doors on Kingdon Street. </w:t>
            </w:r>
          </w:p>
          <w:p w14:paraId="6529D8BC" w14:textId="77777777" w:rsidR="00B9372E" w:rsidRDefault="00B9372E">
            <w:pPr>
              <w:pBdr>
                <w:top w:val="nil"/>
                <w:left w:val="nil"/>
                <w:bottom w:val="nil"/>
                <w:right w:val="nil"/>
                <w:between w:val="nil"/>
              </w:pBdr>
              <w:spacing w:before="80"/>
              <w:ind w:left="924" w:hanging="357"/>
              <w:rPr>
                <w:b w:val="0"/>
                <w:color w:val="000000"/>
                <w:sz w:val="32"/>
                <w:szCs w:val="32"/>
              </w:rPr>
            </w:pPr>
          </w:p>
          <w:p w14:paraId="116C966A" w14:textId="77777777" w:rsidR="00B9372E" w:rsidRDefault="008C7633">
            <w:pPr>
              <w:pBdr>
                <w:top w:val="nil"/>
                <w:left w:val="nil"/>
                <w:bottom w:val="nil"/>
                <w:right w:val="nil"/>
                <w:between w:val="nil"/>
              </w:pBdr>
              <w:spacing w:before="80"/>
              <w:ind w:left="924" w:hanging="357"/>
              <w:rPr>
                <w:b w:val="0"/>
                <w:color w:val="000000"/>
                <w:sz w:val="32"/>
                <w:szCs w:val="32"/>
              </w:rPr>
            </w:pPr>
            <w:r>
              <w:rPr>
                <w:b w:val="0"/>
                <w:color w:val="000000"/>
                <w:sz w:val="32"/>
                <w:szCs w:val="32"/>
              </w:rPr>
              <w:t xml:space="preserve">This means </w:t>
            </w:r>
            <w:r>
              <w:rPr>
                <w:color w:val="000000"/>
                <w:sz w:val="32"/>
                <w:szCs w:val="32"/>
              </w:rPr>
              <w:t>no</w:t>
            </w:r>
            <w:r>
              <w:rPr>
                <w:b w:val="0"/>
                <w:color w:val="000000"/>
                <w:sz w:val="32"/>
                <w:szCs w:val="32"/>
              </w:rPr>
              <w:t xml:space="preserve"> parking between </w:t>
            </w:r>
            <w:r>
              <w:rPr>
                <w:color w:val="000000"/>
                <w:sz w:val="32"/>
                <w:szCs w:val="32"/>
              </w:rPr>
              <w:t>7-9am and 4-6pm</w:t>
            </w:r>
            <w:r>
              <w:rPr>
                <w:b w:val="0"/>
                <w:color w:val="000000"/>
                <w:sz w:val="32"/>
                <w:szCs w:val="32"/>
              </w:rPr>
              <w:t xml:space="preserve">. </w:t>
            </w:r>
          </w:p>
          <w:p w14:paraId="0DD32C7D" w14:textId="77777777" w:rsidR="00B9372E" w:rsidRDefault="00B9372E">
            <w:pPr>
              <w:pBdr>
                <w:top w:val="nil"/>
                <w:left w:val="nil"/>
                <w:bottom w:val="nil"/>
                <w:right w:val="nil"/>
                <w:between w:val="nil"/>
              </w:pBdr>
              <w:spacing w:before="80"/>
              <w:ind w:left="924" w:hanging="357"/>
              <w:rPr>
                <w:b w:val="0"/>
                <w:color w:val="000000"/>
                <w:sz w:val="32"/>
                <w:szCs w:val="32"/>
              </w:rPr>
            </w:pPr>
          </w:p>
          <w:p w14:paraId="795E71ED" w14:textId="77777777" w:rsidR="00B9372E" w:rsidRDefault="008C7633">
            <w:pPr>
              <w:pBdr>
                <w:top w:val="nil"/>
                <w:left w:val="nil"/>
                <w:bottom w:val="nil"/>
                <w:right w:val="nil"/>
                <w:between w:val="nil"/>
              </w:pBdr>
              <w:spacing w:before="80"/>
              <w:ind w:left="924" w:hanging="357"/>
              <w:rPr>
                <w:b w:val="0"/>
                <w:color w:val="000000"/>
                <w:sz w:val="32"/>
                <w:szCs w:val="32"/>
              </w:rPr>
            </w:pPr>
            <w:r>
              <w:rPr>
                <w:b w:val="0"/>
                <w:color w:val="000000"/>
                <w:sz w:val="32"/>
                <w:szCs w:val="32"/>
              </w:rPr>
              <w:t>This is watched closely by parking people.</w:t>
            </w:r>
          </w:p>
          <w:p w14:paraId="37458BFB" w14:textId="77777777" w:rsidR="00B9372E" w:rsidRDefault="00B9372E">
            <w:pPr>
              <w:pBdr>
                <w:top w:val="nil"/>
                <w:left w:val="nil"/>
                <w:bottom w:val="nil"/>
                <w:right w:val="nil"/>
                <w:between w:val="nil"/>
              </w:pBdr>
              <w:spacing w:before="80"/>
              <w:ind w:left="924" w:hanging="357"/>
              <w:rPr>
                <w:b w:val="0"/>
                <w:color w:val="000000"/>
                <w:sz w:val="32"/>
                <w:szCs w:val="32"/>
              </w:rPr>
            </w:pPr>
          </w:p>
          <w:p w14:paraId="0217F1D5" w14:textId="77777777" w:rsidR="00B9372E" w:rsidRDefault="008C7633">
            <w:pPr>
              <w:pBdr>
                <w:top w:val="nil"/>
                <w:left w:val="nil"/>
                <w:bottom w:val="nil"/>
                <w:right w:val="nil"/>
                <w:between w:val="nil"/>
              </w:pBdr>
              <w:spacing w:before="80"/>
              <w:ind w:left="924" w:hanging="357"/>
              <w:rPr>
                <w:b w:val="0"/>
                <w:color w:val="000000"/>
                <w:sz w:val="32"/>
                <w:szCs w:val="32"/>
              </w:rPr>
            </w:pPr>
            <w:r>
              <w:rPr>
                <w:b w:val="0"/>
                <w:color w:val="000000"/>
                <w:sz w:val="32"/>
                <w:szCs w:val="32"/>
              </w:rPr>
              <w:t>Make sure you look at signage at the time you park.</w:t>
            </w:r>
            <w:r>
              <w:rPr>
                <w:b w:val="0"/>
                <w:color w:val="000000"/>
                <w:sz w:val="32"/>
                <w:szCs w:val="32"/>
              </w:rPr>
              <w:br/>
            </w:r>
            <w:r>
              <w:rPr>
                <w:b w:val="0"/>
                <w:color w:val="000000"/>
                <w:sz w:val="32"/>
                <w:szCs w:val="32"/>
              </w:rPr>
              <w:br/>
            </w:r>
            <w:r>
              <w:rPr>
                <w:noProof/>
                <w:color w:val="000000"/>
              </w:rPr>
              <w:drawing>
                <wp:inline distT="0" distB="0" distL="0" distR="0" wp14:anchorId="5F0764AA" wp14:editId="39ADAC05">
                  <wp:extent cx="2760330" cy="2386951"/>
                  <wp:effectExtent l="0" t="0" r="0" b="0"/>
                  <wp:docPr id="61" name="image3.jpg" descr="This is an image of the loading zone on Kingdon for drop off. The loading zone is identified by bright yellow lines on the road. There is an orange line pointing to the window of the 'Glamour' store which is a clear area - which means no parking between 7-9am and 4-6pm. "/>
                  <wp:cNvGraphicFramePr/>
                  <a:graphic xmlns:a="http://schemas.openxmlformats.org/drawingml/2006/main">
                    <a:graphicData uri="http://schemas.openxmlformats.org/drawingml/2006/picture">
                      <pic:pic xmlns:pic="http://schemas.openxmlformats.org/drawingml/2006/picture">
                        <pic:nvPicPr>
                          <pic:cNvPr id="0" name="image3.jpg" descr="This is an image of the loading zone on Kingdon for drop off. The loading zone is identified by bright yellow lines on the road. There is an orange line pointing to the window of the 'Glamour' store which is a clear area - which means no parking between 7-9am and 4-6pm. "/>
                          <pic:cNvPicPr preferRelativeResize="0"/>
                        </pic:nvPicPr>
                        <pic:blipFill>
                          <a:blip r:embed="rId14"/>
                          <a:srcRect/>
                          <a:stretch>
                            <a:fillRect/>
                          </a:stretch>
                        </pic:blipFill>
                        <pic:spPr>
                          <a:xfrm>
                            <a:off x="0" y="0"/>
                            <a:ext cx="2760330" cy="2386951"/>
                          </a:xfrm>
                          <a:prstGeom prst="rect">
                            <a:avLst/>
                          </a:prstGeom>
                          <a:ln/>
                        </pic:spPr>
                      </pic:pic>
                    </a:graphicData>
                  </a:graphic>
                </wp:inline>
              </w:drawing>
            </w:r>
            <w:r>
              <w:rPr>
                <w:noProof/>
              </w:rPr>
              <mc:AlternateContent>
                <mc:Choice Requires="wpg">
                  <w:drawing>
                    <wp:anchor distT="0" distB="0" distL="114300" distR="114300" simplePos="0" relativeHeight="251663360" behindDoc="0" locked="0" layoutInCell="1" hidden="0" allowOverlap="1" wp14:anchorId="56AD029F" wp14:editId="464A808D">
                      <wp:simplePos x="0" y="0"/>
                      <wp:positionH relativeFrom="column">
                        <wp:posOffset>1003300</wp:posOffset>
                      </wp:positionH>
                      <wp:positionV relativeFrom="paragraph">
                        <wp:posOffset>2324100</wp:posOffset>
                      </wp:positionV>
                      <wp:extent cx="140335" cy="704850"/>
                      <wp:effectExtent l="0" t="0" r="0" b="0"/>
                      <wp:wrapNone/>
                      <wp:docPr id="42" name="Straight Arrow Connector 42"/>
                      <wp:cNvGraphicFramePr/>
                      <a:graphic xmlns:a="http://schemas.openxmlformats.org/drawingml/2006/main">
                        <a:graphicData uri="http://schemas.microsoft.com/office/word/2010/wordprocessingShape">
                          <wps:wsp>
                            <wps:cNvCnPr/>
                            <wps:spPr>
                              <a:xfrm rot="10800000" flipH="1">
                                <a:off x="5294883" y="3446625"/>
                                <a:ext cx="102235" cy="666750"/>
                              </a:xfrm>
                              <a:prstGeom prst="straightConnector1">
                                <a:avLst/>
                              </a:prstGeom>
                              <a:noFill/>
                              <a:ln w="38100" cap="flat" cmpd="sng">
                                <a:solidFill>
                                  <a:schemeClr val="accent6"/>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1003300</wp:posOffset>
                      </wp:positionH>
                      <wp:positionV relativeFrom="paragraph">
                        <wp:posOffset>2324100</wp:posOffset>
                      </wp:positionV>
                      <wp:extent cx="140335" cy="704850"/>
                      <wp:effectExtent b="0" l="0" r="0" t="0"/>
                      <wp:wrapNone/>
                      <wp:docPr id="42"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140335" cy="704850"/>
                              </a:xfrm>
                              <a:prstGeom prst="rect"/>
                              <a:ln/>
                            </pic:spPr>
                          </pic:pic>
                        </a:graphicData>
                      </a:graphic>
                    </wp:anchor>
                  </w:drawing>
                </mc:Fallback>
              </mc:AlternateContent>
            </w:r>
          </w:p>
          <w:p w14:paraId="6BA51D17" w14:textId="77777777" w:rsidR="00B9372E" w:rsidRDefault="00B9372E">
            <w:pPr>
              <w:pBdr>
                <w:top w:val="nil"/>
                <w:left w:val="nil"/>
                <w:bottom w:val="nil"/>
                <w:right w:val="nil"/>
                <w:between w:val="nil"/>
              </w:pBdr>
              <w:spacing w:before="80"/>
              <w:ind w:left="924" w:hanging="357"/>
              <w:rPr>
                <w:b w:val="0"/>
                <w:color w:val="000000"/>
                <w:sz w:val="32"/>
                <w:szCs w:val="32"/>
              </w:rPr>
            </w:pPr>
          </w:p>
        </w:tc>
      </w:tr>
      <w:tr w:rsidR="00B9372E" w14:paraId="69650EE5" w14:textId="77777777">
        <w:trPr>
          <w:cantSplit/>
        </w:trPr>
        <w:tc>
          <w:tcPr>
            <w:tcW w:w="1395" w:type="dxa"/>
          </w:tcPr>
          <w:p w14:paraId="6F1A455D" w14:textId="77777777" w:rsidR="00B9372E" w:rsidRDefault="008C7633">
            <w:pPr>
              <w:rPr>
                <w:color w:val="000000"/>
                <w:sz w:val="32"/>
                <w:szCs w:val="32"/>
              </w:rPr>
            </w:pPr>
            <w:r>
              <w:rPr>
                <w:noProof/>
              </w:rPr>
              <w:lastRenderedPageBreak/>
              <mc:AlternateContent>
                <mc:Choice Requires="wpg">
                  <w:drawing>
                    <wp:anchor distT="0" distB="0" distL="114300" distR="114300" simplePos="0" relativeHeight="251664384" behindDoc="0" locked="0" layoutInCell="1" hidden="0" allowOverlap="1" wp14:anchorId="3332858E" wp14:editId="343A5461">
                      <wp:simplePos x="0" y="0"/>
                      <wp:positionH relativeFrom="column">
                        <wp:posOffset>63501</wp:posOffset>
                      </wp:positionH>
                      <wp:positionV relativeFrom="paragraph">
                        <wp:posOffset>127000</wp:posOffset>
                      </wp:positionV>
                      <wp:extent cx="263525" cy="320675"/>
                      <wp:effectExtent l="0" t="0" r="0" b="0"/>
                      <wp:wrapNone/>
                      <wp:docPr id="57" name="5-point Star 57"/>
                      <wp:cNvGraphicFramePr/>
                      <a:graphic xmlns:a="http://schemas.openxmlformats.org/drawingml/2006/main">
                        <a:graphicData uri="http://schemas.microsoft.com/office/word/2010/wordprocessingShape">
                          <wps:wsp>
                            <wps:cNvSpPr/>
                            <wps:spPr>
                              <a:xfrm>
                                <a:off x="5226938" y="3632363"/>
                                <a:ext cx="238125" cy="295275"/>
                              </a:xfrm>
                              <a:prstGeom prst="star5">
                                <a:avLst>
                                  <a:gd name="adj" fmla="val 19098"/>
                                  <a:gd name="hf" fmla="val 105146"/>
                                  <a:gd name="vf" fmla="val 110557"/>
                                </a:avLst>
                              </a:prstGeom>
                              <a:solidFill>
                                <a:schemeClr val="accent1"/>
                              </a:solidFill>
                              <a:ln w="25400" cap="flat" cmpd="sng">
                                <a:solidFill>
                                  <a:srgbClr val="599196"/>
                                </a:solidFill>
                                <a:prstDash val="solid"/>
                                <a:round/>
                                <a:headEnd type="none" w="sm" len="sm"/>
                                <a:tailEnd type="none" w="sm" len="sm"/>
                              </a:ln>
                            </wps:spPr>
                            <wps:txbx>
                              <w:txbxContent>
                                <w:p w14:paraId="15B68415" w14:textId="77777777" w:rsidR="00B9372E" w:rsidRDefault="00B9372E">
                                  <w:pPr>
                                    <w:spacing w:before="0"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63501</wp:posOffset>
                      </wp:positionH>
                      <wp:positionV relativeFrom="paragraph">
                        <wp:posOffset>127000</wp:posOffset>
                      </wp:positionV>
                      <wp:extent cx="263525" cy="320675"/>
                      <wp:effectExtent b="0" l="0" r="0" t="0"/>
                      <wp:wrapNone/>
                      <wp:docPr id="57" name="image22.png"/>
                      <a:graphic>
                        <a:graphicData uri="http://schemas.openxmlformats.org/drawingml/2006/picture">
                          <pic:pic>
                            <pic:nvPicPr>
                              <pic:cNvPr id="0" name="image22.png"/>
                              <pic:cNvPicPr preferRelativeResize="0"/>
                            </pic:nvPicPr>
                            <pic:blipFill>
                              <a:blip r:embed="rId16"/>
                              <a:srcRect/>
                              <a:stretch>
                                <a:fillRect/>
                              </a:stretch>
                            </pic:blipFill>
                            <pic:spPr>
                              <a:xfrm>
                                <a:off x="0" y="0"/>
                                <a:ext cx="263525" cy="320675"/>
                              </a:xfrm>
                              <a:prstGeom prst="rect"/>
                              <a:ln/>
                            </pic:spPr>
                          </pic:pic>
                        </a:graphicData>
                      </a:graphic>
                    </wp:anchor>
                  </w:drawing>
                </mc:Fallback>
              </mc:AlternateContent>
            </w:r>
          </w:p>
        </w:tc>
        <w:tc>
          <w:tcPr>
            <w:tcW w:w="2040" w:type="dxa"/>
          </w:tcPr>
          <w:p w14:paraId="5DE3EF3A" w14:textId="77777777" w:rsidR="00B9372E" w:rsidRDefault="008C7633">
            <w:pPr>
              <w:rPr>
                <w:color w:val="000000"/>
                <w:sz w:val="32"/>
                <w:szCs w:val="32"/>
              </w:rPr>
            </w:pPr>
            <w:r>
              <w:rPr>
                <w:color w:val="000000"/>
                <w:sz w:val="32"/>
                <w:szCs w:val="32"/>
              </w:rPr>
              <w:t>Hoist vehicle drop off</w:t>
            </w:r>
          </w:p>
        </w:tc>
        <w:tc>
          <w:tcPr>
            <w:tcW w:w="7034" w:type="dxa"/>
          </w:tcPr>
          <w:p w14:paraId="0C5D7A63" w14:textId="77777777" w:rsidR="00B9372E" w:rsidRDefault="008C7633">
            <w:pPr>
              <w:rPr>
                <w:color w:val="000000"/>
                <w:sz w:val="32"/>
                <w:szCs w:val="32"/>
              </w:rPr>
            </w:pPr>
            <w:r>
              <w:rPr>
                <w:color w:val="000000"/>
                <w:sz w:val="32"/>
                <w:szCs w:val="32"/>
              </w:rPr>
              <w:t xml:space="preserve">The street at the top of Kingdon Street (by the railway tracks) is the place to drop off any people using a hoist vehicle. </w:t>
            </w:r>
          </w:p>
          <w:p w14:paraId="792CD42B" w14:textId="77777777" w:rsidR="00B9372E" w:rsidRDefault="008C7633">
            <w:pPr>
              <w:rPr>
                <w:color w:val="000000"/>
                <w:sz w:val="32"/>
                <w:szCs w:val="32"/>
              </w:rPr>
            </w:pPr>
            <w:r>
              <w:rPr>
                <w:color w:val="000000"/>
                <w:sz w:val="32"/>
                <w:szCs w:val="32"/>
              </w:rPr>
              <w:t>Please call 0800 222 727 to talk with a staff member if:</w:t>
            </w:r>
          </w:p>
          <w:p w14:paraId="47D47C44" w14:textId="77777777" w:rsidR="00B9372E" w:rsidRDefault="008C7633">
            <w:pPr>
              <w:numPr>
                <w:ilvl w:val="0"/>
                <w:numId w:val="2"/>
              </w:numPr>
              <w:pBdr>
                <w:top w:val="nil"/>
                <w:left w:val="nil"/>
                <w:bottom w:val="nil"/>
                <w:right w:val="nil"/>
                <w:between w:val="nil"/>
              </w:pBdr>
              <w:spacing w:before="80"/>
              <w:rPr>
                <w:b w:val="0"/>
                <w:color w:val="000000"/>
                <w:sz w:val="32"/>
                <w:szCs w:val="32"/>
              </w:rPr>
            </w:pPr>
            <w:r>
              <w:rPr>
                <w:b w:val="0"/>
                <w:color w:val="000000"/>
                <w:sz w:val="32"/>
                <w:szCs w:val="32"/>
              </w:rPr>
              <w:t>you need any information</w:t>
            </w:r>
          </w:p>
          <w:p w14:paraId="3DB02647" w14:textId="77777777" w:rsidR="00B9372E" w:rsidRDefault="008C7633">
            <w:pPr>
              <w:numPr>
                <w:ilvl w:val="0"/>
                <w:numId w:val="2"/>
              </w:numPr>
              <w:pBdr>
                <w:top w:val="nil"/>
                <w:left w:val="nil"/>
                <w:bottom w:val="nil"/>
                <w:right w:val="nil"/>
                <w:between w:val="nil"/>
              </w:pBdr>
              <w:spacing w:before="80"/>
              <w:rPr>
                <w:b w:val="0"/>
                <w:color w:val="000000"/>
                <w:sz w:val="32"/>
                <w:szCs w:val="32"/>
              </w:rPr>
            </w:pPr>
            <w:r>
              <w:rPr>
                <w:b w:val="0"/>
                <w:color w:val="000000"/>
                <w:sz w:val="32"/>
                <w:szCs w:val="32"/>
              </w:rPr>
              <w:t xml:space="preserve">a meet and greet service from us would be helpful. </w:t>
            </w:r>
          </w:p>
          <w:p w14:paraId="29B94903" w14:textId="77777777" w:rsidR="00B9372E" w:rsidRDefault="008C7633">
            <w:pPr>
              <w:rPr>
                <w:color w:val="000000"/>
                <w:sz w:val="32"/>
                <w:szCs w:val="32"/>
              </w:rPr>
            </w:pPr>
            <w:r>
              <w:rPr>
                <w:noProof/>
                <w:color w:val="000000"/>
                <w:sz w:val="32"/>
                <w:szCs w:val="32"/>
              </w:rPr>
              <w:drawing>
                <wp:inline distT="0" distB="0" distL="0" distR="0" wp14:anchorId="3CC3E521" wp14:editId="4239FF4D">
                  <wp:extent cx="2956149" cy="3817165"/>
                  <wp:effectExtent l="0" t="0" r="0" b="0"/>
                  <wp:docPr id="60" name="image5.png" descr="This is an overhead view/bird's eye view from Google Images of all the accessible drop off points near the hearing space. There is a blue star on Kingdon marking the locations of the hoist-accessible drop off area. The numbers 1, 2 and 3 in green are the locations for the loading zone drop off areas. "/>
                  <wp:cNvGraphicFramePr/>
                  <a:graphic xmlns:a="http://schemas.openxmlformats.org/drawingml/2006/main">
                    <a:graphicData uri="http://schemas.openxmlformats.org/drawingml/2006/picture">
                      <pic:pic xmlns:pic="http://schemas.openxmlformats.org/drawingml/2006/picture">
                        <pic:nvPicPr>
                          <pic:cNvPr id="0" name="image5.png" descr="This is an overhead view/bird's eye view from Google Images of all the accessible drop off points near the hearing space. There is a blue star on Kingdon marking the locations of the hoist-accessible drop off area. The numbers 1, 2 and 3 in green are the locations for the loading zone drop off areas. "/>
                          <pic:cNvPicPr preferRelativeResize="0"/>
                        </pic:nvPicPr>
                        <pic:blipFill>
                          <a:blip r:embed="rId17"/>
                          <a:srcRect/>
                          <a:stretch>
                            <a:fillRect/>
                          </a:stretch>
                        </pic:blipFill>
                        <pic:spPr>
                          <a:xfrm>
                            <a:off x="0" y="0"/>
                            <a:ext cx="2956149" cy="3817165"/>
                          </a:xfrm>
                          <a:prstGeom prst="rect">
                            <a:avLst/>
                          </a:prstGeom>
                          <a:ln/>
                        </pic:spPr>
                      </pic:pic>
                    </a:graphicData>
                  </a:graphic>
                </wp:inline>
              </w:drawing>
            </w:r>
            <w:r>
              <w:rPr>
                <w:noProof/>
              </w:rPr>
              <mc:AlternateContent>
                <mc:Choice Requires="wpg">
                  <w:drawing>
                    <wp:anchor distT="0" distB="0" distL="114300" distR="114300" simplePos="0" relativeHeight="251665408" behindDoc="0" locked="0" layoutInCell="1" hidden="0" allowOverlap="1" wp14:anchorId="4603FE6B" wp14:editId="224439B9">
                      <wp:simplePos x="0" y="0"/>
                      <wp:positionH relativeFrom="column">
                        <wp:posOffset>1422400</wp:posOffset>
                      </wp:positionH>
                      <wp:positionV relativeFrom="paragraph">
                        <wp:posOffset>660400</wp:posOffset>
                      </wp:positionV>
                      <wp:extent cx="263525" cy="320675"/>
                      <wp:effectExtent l="0" t="0" r="0" b="0"/>
                      <wp:wrapNone/>
                      <wp:docPr id="49" name="5-point Star 49"/>
                      <wp:cNvGraphicFramePr/>
                      <a:graphic xmlns:a="http://schemas.openxmlformats.org/drawingml/2006/main">
                        <a:graphicData uri="http://schemas.microsoft.com/office/word/2010/wordprocessingShape">
                          <wps:wsp>
                            <wps:cNvSpPr/>
                            <wps:spPr>
                              <a:xfrm>
                                <a:off x="5226938" y="3632363"/>
                                <a:ext cx="238125" cy="295275"/>
                              </a:xfrm>
                              <a:prstGeom prst="star5">
                                <a:avLst>
                                  <a:gd name="adj" fmla="val 19098"/>
                                  <a:gd name="hf" fmla="val 105146"/>
                                  <a:gd name="vf" fmla="val 110557"/>
                                </a:avLst>
                              </a:prstGeom>
                              <a:solidFill>
                                <a:schemeClr val="accent1"/>
                              </a:solidFill>
                              <a:ln w="25400" cap="flat" cmpd="sng">
                                <a:solidFill>
                                  <a:srgbClr val="599196"/>
                                </a:solidFill>
                                <a:prstDash val="solid"/>
                                <a:round/>
                                <a:headEnd type="none" w="sm" len="sm"/>
                                <a:tailEnd type="none" w="sm" len="sm"/>
                              </a:ln>
                            </wps:spPr>
                            <wps:txbx>
                              <w:txbxContent>
                                <w:p w14:paraId="136563FD" w14:textId="77777777" w:rsidR="00B9372E" w:rsidRDefault="00B9372E">
                                  <w:pPr>
                                    <w:spacing w:before="0"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1422400</wp:posOffset>
                      </wp:positionH>
                      <wp:positionV relativeFrom="paragraph">
                        <wp:posOffset>660400</wp:posOffset>
                      </wp:positionV>
                      <wp:extent cx="263525" cy="320675"/>
                      <wp:effectExtent b="0" l="0" r="0" t="0"/>
                      <wp:wrapNone/>
                      <wp:docPr id="49"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263525" cy="32067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2E67226F" wp14:editId="45A0C6F4">
                      <wp:simplePos x="0" y="0"/>
                      <wp:positionH relativeFrom="column">
                        <wp:posOffset>825500</wp:posOffset>
                      </wp:positionH>
                      <wp:positionV relativeFrom="paragraph">
                        <wp:posOffset>2374900</wp:posOffset>
                      </wp:positionV>
                      <wp:extent cx="323850" cy="390525"/>
                      <wp:effectExtent l="0" t="0" r="0" b="0"/>
                      <wp:wrapNone/>
                      <wp:docPr id="48" name="Rectangle 48"/>
                      <wp:cNvGraphicFramePr/>
                      <a:graphic xmlns:a="http://schemas.openxmlformats.org/drawingml/2006/main">
                        <a:graphicData uri="http://schemas.microsoft.com/office/word/2010/wordprocessingShape">
                          <wps:wsp>
                            <wps:cNvSpPr/>
                            <wps:spPr>
                              <a:xfrm>
                                <a:off x="5188838" y="3589500"/>
                                <a:ext cx="314325" cy="381000"/>
                              </a:xfrm>
                              <a:prstGeom prst="rect">
                                <a:avLst/>
                              </a:prstGeom>
                              <a:noFill/>
                              <a:ln>
                                <a:noFill/>
                              </a:ln>
                            </wps:spPr>
                            <wps:txbx>
                              <w:txbxContent>
                                <w:p w14:paraId="7519221F" w14:textId="77777777" w:rsidR="00B9372E" w:rsidRDefault="008C7633">
                                  <w:pPr>
                                    <w:spacing w:after="0"/>
                                    <w:jc w:val="center"/>
                                    <w:textDirection w:val="btLr"/>
                                  </w:pPr>
                                  <w:r>
                                    <w:rPr>
                                      <w:b/>
                                      <w:color w:val="00B050"/>
                                      <w:sz w:val="32"/>
                                    </w:rPr>
                                    <w:t>1</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825500</wp:posOffset>
                      </wp:positionH>
                      <wp:positionV relativeFrom="paragraph">
                        <wp:posOffset>2374900</wp:posOffset>
                      </wp:positionV>
                      <wp:extent cx="323850" cy="390525"/>
                      <wp:effectExtent b="0" l="0" r="0" t="0"/>
                      <wp:wrapNone/>
                      <wp:docPr id="48"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323850" cy="39052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43FD552F" wp14:editId="68B9BE0B">
                      <wp:simplePos x="0" y="0"/>
                      <wp:positionH relativeFrom="column">
                        <wp:posOffset>1016000</wp:posOffset>
                      </wp:positionH>
                      <wp:positionV relativeFrom="paragraph">
                        <wp:posOffset>2552700</wp:posOffset>
                      </wp:positionV>
                      <wp:extent cx="323850" cy="390525"/>
                      <wp:effectExtent l="0" t="0" r="0" b="0"/>
                      <wp:wrapNone/>
                      <wp:docPr id="55" name="Rectangle 55"/>
                      <wp:cNvGraphicFramePr/>
                      <a:graphic xmlns:a="http://schemas.openxmlformats.org/drawingml/2006/main">
                        <a:graphicData uri="http://schemas.microsoft.com/office/word/2010/wordprocessingShape">
                          <wps:wsp>
                            <wps:cNvSpPr/>
                            <wps:spPr>
                              <a:xfrm>
                                <a:off x="5188838" y="3589500"/>
                                <a:ext cx="314325" cy="381000"/>
                              </a:xfrm>
                              <a:prstGeom prst="rect">
                                <a:avLst/>
                              </a:prstGeom>
                              <a:noFill/>
                              <a:ln>
                                <a:noFill/>
                              </a:ln>
                            </wps:spPr>
                            <wps:txbx>
                              <w:txbxContent>
                                <w:p w14:paraId="69040AC5" w14:textId="77777777" w:rsidR="00B9372E" w:rsidRDefault="008C7633">
                                  <w:pPr>
                                    <w:spacing w:after="0"/>
                                    <w:jc w:val="center"/>
                                    <w:textDirection w:val="btLr"/>
                                  </w:pPr>
                                  <w:r>
                                    <w:rPr>
                                      <w:b/>
                                      <w:color w:val="00B050"/>
                                      <w:sz w:val="32"/>
                                    </w:rPr>
                                    <w:t>2</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1016000</wp:posOffset>
                      </wp:positionH>
                      <wp:positionV relativeFrom="paragraph">
                        <wp:posOffset>2552700</wp:posOffset>
                      </wp:positionV>
                      <wp:extent cx="323850" cy="390525"/>
                      <wp:effectExtent b="0" l="0" r="0" t="0"/>
                      <wp:wrapNone/>
                      <wp:docPr id="55"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323850" cy="39052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38BCA142" wp14:editId="37834515">
                      <wp:simplePos x="0" y="0"/>
                      <wp:positionH relativeFrom="column">
                        <wp:posOffset>1358900</wp:posOffset>
                      </wp:positionH>
                      <wp:positionV relativeFrom="paragraph">
                        <wp:posOffset>3492500</wp:posOffset>
                      </wp:positionV>
                      <wp:extent cx="323850" cy="495300"/>
                      <wp:effectExtent l="0" t="0" r="0" b="0"/>
                      <wp:wrapNone/>
                      <wp:docPr id="53" name="Rectangle 53"/>
                      <wp:cNvGraphicFramePr/>
                      <a:graphic xmlns:a="http://schemas.openxmlformats.org/drawingml/2006/main">
                        <a:graphicData uri="http://schemas.microsoft.com/office/word/2010/wordprocessingShape">
                          <wps:wsp>
                            <wps:cNvSpPr/>
                            <wps:spPr>
                              <a:xfrm>
                                <a:off x="5188838" y="3537113"/>
                                <a:ext cx="314325" cy="485775"/>
                              </a:xfrm>
                              <a:prstGeom prst="rect">
                                <a:avLst/>
                              </a:prstGeom>
                              <a:noFill/>
                              <a:ln>
                                <a:noFill/>
                              </a:ln>
                            </wps:spPr>
                            <wps:txbx>
                              <w:txbxContent>
                                <w:p w14:paraId="2C33C168" w14:textId="77777777" w:rsidR="00B9372E" w:rsidRDefault="008C7633">
                                  <w:pPr>
                                    <w:spacing w:after="0"/>
                                    <w:jc w:val="center"/>
                                    <w:textDirection w:val="btLr"/>
                                  </w:pPr>
                                  <w:r>
                                    <w:rPr>
                                      <w:b/>
                                      <w:color w:val="00B050"/>
                                      <w:sz w:val="32"/>
                                    </w:rPr>
                                    <w:t>3</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1358900</wp:posOffset>
                      </wp:positionH>
                      <wp:positionV relativeFrom="paragraph">
                        <wp:posOffset>3492500</wp:posOffset>
                      </wp:positionV>
                      <wp:extent cx="323850" cy="495300"/>
                      <wp:effectExtent b="0" l="0" r="0" t="0"/>
                      <wp:wrapNone/>
                      <wp:docPr id="53"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323850" cy="49530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41FE03E1" wp14:editId="48E7B2FE">
                      <wp:simplePos x="0" y="0"/>
                      <wp:positionH relativeFrom="column">
                        <wp:posOffset>812800</wp:posOffset>
                      </wp:positionH>
                      <wp:positionV relativeFrom="paragraph">
                        <wp:posOffset>3289300</wp:posOffset>
                      </wp:positionV>
                      <wp:extent cx="323850" cy="390525"/>
                      <wp:effectExtent l="0" t="0" r="0" b="0"/>
                      <wp:wrapNone/>
                      <wp:docPr id="58" name="Rectangle 58"/>
                      <wp:cNvGraphicFramePr/>
                      <a:graphic xmlns:a="http://schemas.openxmlformats.org/drawingml/2006/main">
                        <a:graphicData uri="http://schemas.microsoft.com/office/word/2010/wordprocessingShape">
                          <wps:wsp>
                            <wps:cNvSpPr/>
                            <wps:spPr>
                              <a:xfrm>
                                <a:off x="5188838" y="3589500"/>
                                <a:ext cx="314325" cy="381000"/>
                              </a:xfrm>
                              <a:prstGeom prst="rect">
                                <a:avLst/>
                              </a:prstGeom>
                              <a:noFill/>
                              <a:ln>
                                <a:noFill/>
                              </a:ln>
                            </wps:spPr>
                            <wps:txbx>
                              <w:txbxContent>
                                <w:p w14:paraId="155D6996" w14:textId="77777777" w:rsidR="00B9372E" w:rsidRDefault="008C7633">
                                  <w:pPr>
                                    <w:spacing w:after="0"/>
                                    <w:jc w:val="center"/>
                                    <w:textDirection w:val="btLr"/>
                                  </w:pPr>
                                  <w:r>
                                    <w:rPr>
                                      <w:b/>
                                      <w:color w:val="00B050"/>
                                      <w:sz w:val="32"/>
                                    </w:rPr>
                                    <w:t>B</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812800</wp:posOffset>
                      </wp:positionH>
                      <wp:positionV relativeFrom="paragraph">
                        <wp:posOffset>3289300</wp:posOffset>
                      </wp:positionV>
                      <wp:extent cx="323850" cy="390525"/>
                      <wp:effectExtent b="0" l="0" r="0" t="0"/>
                      <wp:wrapNone/>
                      <wp:docPr id="58" name="image23.png"/>
                      <a:graphic>
                        <a:graphicData uri="http://schemas.openxmlformats.org/drawingml/2006/picture">
                          <pic:pic>
                            <pic:nvPicPr>
                              <pic:cNvPr id="0" name="image23.png"/>
                              <pic:cNvPicPr preferRelativeResize="0"/>
                            </pic:nvPicPr>
                            <pic:blipFill>
                              <a:blip r:embed="rId22"/>
                              <a:srcRect/>
                              <a:stretch>
                                <a:fillRect/>
                              </a:stretch>
                            </pic:blipFill>
                            <pic:spPr>
                              <a:xfrm>
                                <a:off x="0" y="0"/>
                                <a:ext cx="323850" cy="390525"/>
                              </a:xfrm>
                              <a:prstGeom prst="rect"/>
                              <a:ln/>
                            </pic:spPr>
                          </pic:pic>
                        </a:graphicData>
                      </a:graphic>
                    </wp:anchor>
                  </w:drawing>
                </mc:Fallback>
              </mc:AlternateContent>
            </w:r>
          </w:p>
          <w:p w14:paraId="4432BC0D" w14:textId="77777777" w:rsidR="00B9372E" w:rsidRDefault="00B9372E">
            <w:pPr>
              <w:rPr>
                <w:color w:val="000000"/>
                <w:sz w:val="32"/>
                <w:szCs w:val="32"/>
              </w:rPr>
            </w:pPr>
            <w:bookmarkStart w:id="0" w:name="_heading=h.gjdgxs" w:colFirst="0" w:colLast="0"/>
            <w:bookmarkEnd w:id="0"/>
          </w:p>
        </w:tc>
      </w:tr>
    </w:tbl>
    <w:p w14:paraId="64F94EAA" w14:textId="77777777" w:rsidR="00B9372E" w:rsidRDefault="008C7633">
      <w:pPr>
        <w:rPr>
          <w:sz w:val="32"/>
          <w:szCs w:val="32"/>
        </w:rPr>
      </w:pPr>
      <w:r>
        <w:rPr>
          <w:sz w:val="32"/>
          <w:szCs w:val="32"/>
        </w:rPr>
        <w:lastRenderedPageBreak/>
        <w:t xml:space="preserve"> </w:t>
      </w:r>
      <w:r>
        <w:rPr>
          <w:noProof/>
          <w:sz w:val="32"/>
          <w:szCs w:val="32"/>
        </w:rPr>
        <w:drawing>
          <wp:inline distT="0" distB="0" distL="0" distR="0" wp14:anchorId="7BCA9575" wp14:editId="25D4ABE2">
            <wp:extent cx="6646545" cy="3712210"/>
            <wp:effectExtent l="0" t="0" r="0" b="0"/>
            <wp:docPr id="63" name="image4.png" descr="This image is very similar to the one above it as an overhead view of where the drop off zones are. This is image is 2 dimensional and taken from Google maps instead.&#10;&#10;There is the blue star locating the hoist-accessible drop off zone, the numbers 1,2 and 3 locate the different drop off zones. There are P's in red to indicate parking buildings near Khyber Pass Road. "/>
            <wp:cNvGraphicFramePr/>
            <a:graphic xmlns:a="http://schemas.openxmlformats.org/drawingml/2006/main">
              <a:graphicData uri="http://schemas.openxmlformats.org/drawingml/2006/picture">
                <pic:pic xmlns:pic="http://schemas.openxmlformats.org/drawingml/2006/picture">
                  <pic:nvPicPr>
                    <pic:cNvPr id="0" name="image4.png" descr="This image is very similar to the one above it as an overhead view of where the drop off zones are. This is image is 2 dimensional and taken from Google maps instead.&#10;&#10;There is the blue star locating the hoist-accessible drop off zone, the numbers 1,2 and 3 locate the different drop off zones. There are P's in red to indicate parking buildings near Khyber Pass Road. "/>
                    <pic:cNvPicPr preferRelativeResize="0"/>
                  </pic:nvPicPr>
                  <pic:blipFill>
                    <a:blip r:embed="rId23"/>
                    <a:srcRect/>
                    <a:stretch>
                      <a:fillRect/>
                    </a:stretch>
                  </pic:blipFill>
                  <pic:spPr>
                    <a:xfrm>
                      <a:off x="0" y="0"/>
                      <a:ext cx="6646545" cy="3712210"/>
                    </a:xfrm>
                    <a:prstGeom prst="rect">
                      <a:avLst/>
                    </a:prstGeom>
                    <a:ln/>
                  </pic:spPr>
                </pic:pic>
              </a:graphicData>
            </a:graphic>
          </wp:inline>
        </w:drawing>
      </w:r>
      <w:r>
        <w:rPr>
          <w:noProof/>
        </w:rPr>
        <mc:AlternateContent>
          <mc:Choice Requires="wpg">
            <w:drawing>
              <wp:anchor distT="0" distB="0" distL="114300" distR="114300" simplePos="0" relativeHeight="251670528" behindDoc="0" locked="0" layoutInCell="1" hidden="0" allowOverlap="1" wp14:anchorId="6AD2B2AC" wp14:editId="301D6BD1">
                <wp:simplePos x="0" y="0"/>
                <wp:positionH relativeFrom="column">
                  <wp:posOffset>2984500</wp:posOffset>
                </wp:positionH>
                <wp:positionV relativeFrom="paragraph">
                  <wp:posOffset>863600</wp:posOffset>
                </wp:positionV>
                <wp:extent cx="263525" cy="320675"/>
                <wp:effectExtent l="0" t="0" r="0" b="0"/>
                <wp:wrapNone/>
                <wp:docPr id="45" name="5-point Star 45"/>
                <wp:cNvGraphicFramePr/>
                <a:graphic xmlns:a="http://schemas.openxmlformats.org/drawingml/2006/main">
                  <a:graphicData uri="http://schemas.microsoft.com/office/word/2010/wordprocessingShape">
                    <wps:wsp>
                      <wps:cNvSpPr/>
                      <wps:spPr>
                        <a:xfrm>
                          <a:off x="5226938" y="3632363"/>
                          <a:ext cx="238125" cy="295275"/>
                        </a:xfrm>
                        <a:prstGeom prst="star5">
                          <a:avLst>
                            <a:gd name="adj" fmla="val 19098"/>
                            <a:gd name="hf" fmla="val 105146"/>
                            <a:gd name="vf" fmla="val 110557"/>
                          </a:avLst>
                        </a:prstGeom>
                        <a:solidFill>
                          <a:schemeClr val="accent1"/>
                        </a:solidFill>
                        <a:ln w="25400" cap="flat" cmpd="sng">
                          <a:solidFill>
                            <a:srgbClr val="599196"/>
                          </a:solidFill>
                          <a:prstDash val="solid"/>
                          <a:round/>
                          <a:headEnd type="none" w="sm" len="sm"/>
                          <a:tailEnd type="none" w="sm" len="sm"/>
                        </a:ln>
                      </wps:spPr>
                      <wps:txbx>
                        <w:txbxContent>
                          <w:p w14:paraId="421C75EE" w14:textId="77777777" w:rsidR="00B9372E" w:rsidRDefault="00B9372E">
                            <w:pPr>
                              <w:spacing w:before="0"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2984500</wp:posOffset>
                </wp:positionH>
                <wp:positionV relativeFrom="paragraph">
                  <wp:posOffset>863600</wp:posOffset>
                </wp:positionV>
                <wp:extent cx="263525" cy="320675"/>
                <wp:effectExtent b="0" l="0" r="0" t="0"/>
                <wp:wrapNone/>
                <wp:docPr id="45"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263525" cy="32067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73BE0A2A" wp14:editId="5C98D3E8">
                <wp:simplePos x="0" y="0"/>
                <wp:positionH relativeFrom="column">
                  <wp:posOffset>2578100</wp:posOffset>
                </wp:positionH>
                <wp:positionV relativeFrom="paragraph">
                  <wp:posOffset>2146300</wp:posOffset>
                </wp:positionV>
                <wp:extent cx="323850" cy="390525"/>
                <wp:effectExtent l="0" t="0" r="0" b="0"/>
                <wp:wrapNone/>
                <wp:docPr id="46" name="Rectangle 46"/>
                <wp:cNvGraphicFramePr/>
                <a:graphic xmlns:a="http://schemas.openxmlformats.org/drawingml/2006/main">
                  <a:graphicData uri="http://schemas.microsoft.com/office/word/2010/wordprocessingShape">
                    <wps:wsp>
                      <wps:cNvSpPr/>
                      <wps:spPr>
                        <a:xfrm>
                          <a:off x="5188838" y="3589500"/>
                          <a:ext cx="314325" cy="381000"/>
                        </a:xfrm>
                        <a:prstGeom prst="rect">
                          <a:avLst/>
                        </a:prstGeom>
                        <a:noFill/>
                        <a:ln>
                          <a:noFill/>
                        </a:ln>
                      </wps:spPr>
                      <wps:txbx>
                        <w:txbxContent>
                          <w:p w14:paraId="676D7119" w14:textId="77777777" w:rsidR="00B9372E" w:rsidRDefault="008C7633">
                            <w:pPr>
                              <w:spacing w:after="0"/>
                              <w:jc w:val="center"/>
                              <w:textDirection w:val="btLr"/>
                            </w:pPr>
                            <w:r>
                              <w:rPr>
                                <w:b/>
                                <w:color w:val="00B050"/>
                                <w:sz w:val="32"/>
                              </w:rPr>
                              <w:t>1</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2578100</wp:posOffset>
                </wp:positionH>
                <wp:positionV relativeFrom="paragraph">
                  <wp:posOffset>2146300</wp:posOffset>
                </wp:positionV>
                <wp:extent cx="323850" cy="390525"/>
                <wp:effectExtent b="0" l="0" r="0" t="0"/>
                <wp:wrapNone/>
                <wp:docPr id="46"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323850" cy="39052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6E0665C9" wp14:editId="067BCF8D">
                <wp:simplePos x="0" y="0"/>
                <wp:positionH relativeFrom="column">
                  <wp:posOffset>2730500</wp:posOffset>
                </wp:positionH>
                <wp:positionV relativeFrom="paragraph">
                  <wp:posOffset>2298700</wp:posOffset>
                </wp:positionV>
                <wp:extent cx="323850" cy="390525"/>
                <wp:effectExtent l="0" t="0" r="0" b="0"/>
                <wp:wrapNone/>
                <wp:docPr id="51" name="Rectangle 51"/>
                <wp:cNvGraphicFramePr/>
                <a:graphic xmlns:a="http://schemas.openxmlformats.org/drawingml/2006/main">
                  <a:graphicData uri="http://schemas.microsoft.com/office/word/2010/wordprocessingShape">
                    <wps:wsp>
                      <wps:cNvSpPr/>
                      <wps:spPr>
                        <a:xfrm>
                          <a:off x="5188838" y="3589500"/>
                          <a:ext cx="314325" cy="381000"/>
                        </a:xfrm>
                        <a:prstGeom prst="rect">
                          <a:avLst/>
                        </a:prstGeom>
                        <a:noFill/>
                        <a:ln>
                          <a:noFill/>
                        </a:ln>
                      </wps:spPr>
                      <wps:txbx>
                        <w:txbxContent>
                          <w:p w14:paraId="37C0394B" w14:textId="77777777" w:rsidR="00B9372E" w:rsidRDefault="008C7633">
                            <w:pPr>
                              <w:spacing w:after="0"/>
                              <w:jc w:val="center"/>
                              <w:textDirection w:val="btLr"/>
                            </w:pPr>
                            <w:r>
                              <w:rPr>
                                <w:b/>
                                <w:color w:val="00B050"/>
                                <w:sz w:val="32"/>
                              </w:rPr>
                              <w:t>2</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2730500</wp:posOffset>
                </wp:positionH>
                <wp:positionV relativeFrom="paragraph">
                  <wp:posOffset>2298700</wp:posOffset>
                </wp:positionV>
                <wp:extent cx="323850" cy="390525"/>
                <wp:effectExtent b="0" l="0" r="0" t="0"/>
                <wp:wrapNone/>
                <wp:docPr id="51"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323850" cy="39052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56D60DB1" wp14:editId="6CD8255A">
                <wp:simplePos x="0" y="0"/>
                <wp:positionH relativeFrom="column">
                  <wp:posOffset>3048000</wp:posOffset>
                </wp:positionH>
                <wp:positionV relativeFrom="paragraph">
                  <wp:posOffset>2921000</wp:posOffset>
                </wp:positionV>
                <wp:extent cx="323850" cy="495300"/>
                <wp:effectExtent l="0" t="0" r="0" b="0"/>
                <wp:wrapNone/>
                <wp:docPr id="52" name="Rectangle 52"/>
                <wp:cNvGraphicFramePr/>
                <a:graphic xmlns:a="http://schemas.openxmlformats.org/drawingml/2006/main">
                  <a:graphicData uri="http://schemas.microsoft.com/office/word/2010/wordprocessingShape">
                    <wps:wsp>
                      <wps:cNvSpPr/>
                      <wps:spPr>
                        <a:xfrm>
                          <a:off x="5188838" y="3537113"/>
                          <a:ext cx="314325" cy="485775"/>
                        </a:xfrm>
                        <a:prstGeom prst="rect">
                          <a:avLst/>
                        </a:prstGeom>
                        <a:noFill/>
                        <a:ln>
                          <a:noFill/>
                        </a:ln>
                      </wps:spPr>
                      <wps:txbx>
                        <w:txbxContent>
                          <w:p w14:paraId="3DB4F43C" w14:textId="77777777" w:rsidR="00B9372E" w:rsidRDefault="008C7633">
                            <w:pPr>
                              <w:spacing w:after="0"/>
                              <w:jc w:val="center"/>
                              <w:textDirection w:val="btLr"/>
                            </w:pPr>
                            <w:r>
                              <w:rPr>
                                <w:b/>
                                <w:color w:val="00B050"/>
                                <w:sz w:val="32"/>
                              </w:rPr>
                              <w:t>3</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3048000</wp:posOffset>
                </wp:positionH>
                <wp:positionV relativeFrom="paragraph">
                  <wp:posOffset>2921000</wp:posOffset>
                </wp:positionV>
                <wp:extent cx="323850" cy="495300"/>
                <wp:effectExtent b="0" l="0" r="0" t="0"/>
                <wp:wrapNone/>
                <wp:docPr id="52" name="image17.png"/>
                <a:graphic>
                  <a:graphicData uri="http://schemas.openxmlformats.org/drawingml/2006/picture">
                    <pic:pic>
                      <pic:nvPicPr>
                        <pic:cNvPr id="0" name="image17.png"/>
                        <pic:cNvPicPr preferRelativeResize="0"/>
                      </pic:nvPicPr>
                      <pic:blipFill>
                        <a:blip r:embed="rId27"/>
                        <a:srcRect/>
                        <a:stretch>
                          <a:fillRect/>
                        </a:stretch>
                      </pic:blipFill>
                      <pic:spPr>
                        <a:xfrm>
                          <a:off x="0" y="0"/>
                          <a:ext cx="323850" cy="49530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3B1DD6AC" wp14:editId="02C14A66">
                <wp:simplePos x="0" y="0"/>
                <wp:positionH relativeFrom="column">
                  <wp:posOffset>1371600</wp:posOffset>
                </wp:positionH>
                <wp:positionV relativeFrom="paragraph">
                  <wp:posOffset>1295400</wp:posOffset>
                </wp:positionV>
                <wp:extent cx="323850" cy="704850"/>
                <wp:effectExtent l="0" t="0" r="0" b="0"/>
                <wp:wrapNone/>
                <wp:docPr id="41" name="Rectangle 41"/>
                <wp:cNvGraphicFramePr/>
                <a:graphic xmlns:a="http://schemas.openxmlformats.org/drawingml/2006/main">
                  <a:graphicData uri="http://schemas.microsoft.com/office/word/2010/wordprocessingShape">
                    <wps:wsp>
                      <wps:cNvSpPr/>
                      <wps:spPr>
                        <a:xfrm>
                          <a:off x="5188838" y="3432338"/>
                          <a:ext cx="314325" cy="695325"/>
                        </a:xfrm>
                        <a:prstGeom prst="rect">
                          <a:avLst/>
                        </a:prstGeom>
                        <a:noFill/>
                        <a:ln>
                          <a:noFill/>
                        </a:ln>
                      </wps:spPr>
                      <wps:txbx>
                        <w:txbxContent>
                          <w:p w14:paraId="4433908C" w14:textId="77777777" w:rsidR="00B9372E" w:rsidRDefault="008C7633">
                            <w:pPr>
                              <w:spacing w:after="0"/>
                              <w:jc w:val="center"/>
                              <w:textDirection w:val="btLr"/>
                            </w:pPr>
                            <w:r>
                              <w:rPr>
                                <w:b/>
                                <w:color w:val="00B050"/>
                                <w:sz w:val="32"/>
                              </w:rPr>
                              <w:t>A</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1371600</wp:posOffset>
                </wp:positionH>
                <wp:positionV relativeFrom="paragraph">
                  <wp:posOffset>1295400</wp:posOffset>
                </wp:positionV>
                <wp:extent cx="323850" cy="704850"/>
                <wp:effectExtent b="0" l="0" r="0" t="0"/>
                <wp:wrapNone/>
                <wp:docPr id="41" name="image6.png"/>
                <a:graphic>
                  <a:graphicData uri="http://schemas.openxmlformats.org/drawingml/2006/picture">
                    <pic:pic>
                      <pic:nvPicPr>
                        <pic:cNvPr id="0" name="image6.png"/>
                        <pic:cNvPicPr preferRelativeResize="0"/>
                      </pic:nvPicPr>
                      <pic:blipFill>
                        <a:blip r:embed="rId28"/>
                        <a:srcRect/>
                        <a:stretch>
                          <a:fillRect/>
                        </a:stretch>
                      </pic:blipFill>
                      <pic:spPr>
                        <a:xfrm>
                          <a:off x="0" y="0"/>
                          <a:ext cx="323850" cy="70485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4C4FCA39" wp14:editId="2C0DDC21">
                <wp:simplePos x="0" y="0"/>
                <wp:positionH relativeFrom="column">
                  <wp:posOffset>2336800</wp:posOffset>
                </wp:positionH>
                <wp:positionV relativeFrom="paragraph">
                  <wp:posOffset>2921000</wp:posOffset>
                </wp:positionV>
                <wp:extent cx="323850" cy="390525"/>
                <wp:effectExtent l="0" t="0" r="0" b="0"/>
                <wp:wrapNone/>
                <wp:docPr id="50" name="Rectangle 50"/>
                <wp:cNvGraphicFramePr/>
                <a:graphic xmlns:a="http://schemas.openxmlformats.org/drawingml/2006/main">
                  <a:graphicData uri="http://schemas.microsoft.com/office/word/2010/wordprocessingShape">
                    <wps:wsp>
                      <wps:cNvSpPr/>
                      <wps:spPr>
                        <a:xfrm>
                          <a:off x="5188838" y="3589500"/>
                          <a:ext cx="314325" cy="381000"/>
                        </a:xfrm>
                        <a:prstGeom prst="rect">
                          <a:avLst/>
                        </a:prstGeom>
                        <a:noFill/>
                        <a:ln>
                          <a:noFill/>
                        </a:ln>
                      </wps:spPr>
                      <wps:txbx>
                        <w:txbxContent>
                          <w:p w14:paraId="086E0772" w14:textId="77777777" w:rsidR="00B9372E" w:rsidRDefault="008C7633">
                            <w:pPr>
                              <w:spacing w:after="0"/>
                              <w:jc w:val="center"/>
                              <w:textDirection w:val="btLr"/>
                            </w:pPr>
                            <w:r>
                              <w:rPr>
                                <w:b/>
                                <w:color w:val="00B050"/>
                                <w:sz w:val="32"/>
                              </w:rPr>
                              <w:t>B</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2336800</wp:posOffset>
                </wp:positionH>
                <wp:positionV relativeFrom="paragraph">
                  <wp:posOffset>2921000</wp:posOffset>
                </wp:positionV>
                <wp:extent cx="323850" cy="390525"/>
                <wp:effectExtent b="0" l="0" r="0" t="0"/>
                <wp:wrapNone/>
                <wp:docPr id="50"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323850" cy="39052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2AC2AC4A" wp14:editId="0958659B">
                <wp:simplePos x="0" y="0"/>
                <wp:positionH relativeFrom="column">
                  <wp:posOffset>5181600</wp:posOffset>
                </wp:positionH>
                <wp:positionV relativeFrom="paragraph">
                  <wp:posOffset>927100</wp:posOffset>
                </wp:positionV>
                <wp:extent cx="323850" cy="390525"/>
                <wp:effectExtent l="0" t="0" r="0" b="0"/>
                <wp:wrapNone/>
                <wp:docPr id="47" name="Rectangle 47"/>
                <wp:cNvGraphicFramePr/>
                <a:graphic xmlns:a="http://schemas.openxmlformats.org/drawingml/2006/main">
                  <a:graphicData uri="http://schemas.microsoft.com/office/word/2010/wordprocessingShape">
                    <wps:wsp>
                      <wps:cNvSpPr/>
                      <wps:spPr>
                        <a:xfrm>
                          <a:off x="5188838" y="3589500"/>
                          <a:ext cx="314325" cy="381000"/>
                        </a:xfrm>
                        <a:prstGeom prst="rect">
                          <a:avLst/>
                        </a:prstGeom>
                        <a:noFill/>
                        <a:ln>
                          <a:noFill/>
                        </a:ln>
                      </wps:spPr>
                      <wps:txbx>
                        <w:txbxContent>
                          <w:p w14:paraId="749813FA" w14:textId="77777777" w:rsidR="00B9372E" w:rsidRDefault="008C7633">
                            <w:pPr>
                              <w:spacing w:after="0"/>
                              <w:jc w:val="center"/>
                              <w:textDirection w:val="btLr"/>
                            </w:pPr>
                            <w:r>
                              <w:rPr>
                                <w:b/>
                                <w:color w:val="00B050"/>
                                <w:sz w:val="32"/>
                              </w:rPr>
                              <w:t>C</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5181600</wp:posOffset>
                </wp:positionH>
                <wp:positionV relativeFrom="paragraph">
                  <wp:posOffset>927100</wp:posOffset>
                </wp:positionV>
                <wp:extent cx="323850" cy="390525"/>
                <wp:effectExtent b="0" l="0" r="0" t="0"/>
                <wp:wrapNone/>
                <wp:docPr id="47" name="image12.png"/>
                <a:graphic>
                  <a:graphicData uri="http://schemas.openxmlformats.org/drawingml/2006/picture">
                    <pic:pic>
                      <pic:nvPicPr>
                        <pic:cNvPr id="0" name="image12.png"/>
                        <pic:cNvPicPr preferRelativeResize="0"/>
                      </pic:nvPicPr>
                      <pic:blipFill>
                        <a:blip r:embed="rId30"/>
                        <a:srcRect/>
                        <a:stretch>
                          <a:fillRect/>
                        </a:stretch>
                      </pic:blipFill>
                      <pic:spPr>
                        <a:xfrm>
                          <a:off x="0" y="0"/>
                          <a:ext cx="323850" cy="390525"/>
                        </a:xfrm>
                        <a:prstGeom prst="rect"/>
                        <a:ln/>
                      </pic:spPr>
                    </pic:pic>
                  </a:graphicData>
                </a:graphic>
              </wp:anchor>
            </w:drawing>
          </mc:Fallback>
        </mc:AlternateContent>
      </w:r>
    </w:p>
    <w:p w14:paraId="4B4BCA0A" w14:textId="77777777" w:rsidR="00B9372E" w:rsidRDefault="008C7633">
      <w:pPr>
        <w:rPr>
          <w:sz w:val="32"/>
          <w:szCs w:val="32"/>
        </w:rPr>
      </w:pPr>
      <w:r>
        <w:rPr>
          <w:b/>
          <w:sz w:val="32"/>
          <w:szCs w:val="32"/>
        </w:rPr>
        <w:t>Car parking</w:t>
      </w:r>
      <w:r>
        <w:rPr>
          <w:sz w:val="32"/>
          <w:szCs w:val="32"/>
        </w:rPr>
        <w:t>:</w:t>
      </w:r>
    </w:p>
    <w:p w14:paraId="3592CC42" w14:textId="77777777" w:rsidR="00B9372E" w:rsidRDefault="008C7633">
      <w:pPr>
        <w:rPr>
          <w:sz w:val="32"/>
          <w:szCs w:val="32"/>
        </w:rPr>
      </w:pPr>
      <w:r>
        <w:rPr>
          <w:sz w:val="32"/>
          <w:szCs w:val="32"/>
        </w:rPr>
        <w:t xml:space="preserve">There are many options for </w:t>
      </w:r>
      <w:hyperlink r:id="rId31">
        <w:r>
          <w:rPr>
            <w:color w:val="1F546B"/>
            <w:sz w:val="32"/>
            <w:szCs w:val="32"/>
            <w:u w:val="single"/>
          </w:rPr>
          <w:t>carparking</w:t>
        </w:r>
      </w:hyperlink>
      <w:r>
        <w:rPr>
          <w:sz w:val="32"/>
          <w:szCs w:val="32"/>
        </w:rPr>
        <w:t>.</w:t>
      </w:r>
    </w:p>
    <w:p w14:paraId="5BB2C5A9" w14:textId="77777777" w:rsidR="00B9372E" w:rsidRDefault="008C7633">
      <w:pPr>
        <w:rPr>
          <w:sz w:val="32"/>
          <w:szCs w:val="32"/>
        </w:rPr>
      </w:pPr>
      <w:r>
        <w:rPr>
          <w:sz w:val="32"/>
          <w:szCs w:val="32"/>
        </w:rPr>
        <w:t xml:space="preserve">They are pointed out on the map with this: </w:t>
      </w:r>
      <w:r>
        <w:rPr>
          <w:noProof/>
          <w:sz w:val="32"/>
          <w:szCs w:val="32"/>
        </w:rPr>
        <w:drawing>
          <wp:inline distT="0" distB="0" distL="0" distR="0" wp14:anchorId="1F3EB32B" wp14:editId="436C3384">
            <wp:extent cx="245895" cy="308798"/>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245895" cy="308798"/>
                    </a:xfrm>
                    <a:prstGeom prst="rect">
                      <a:avLst/>
                    </a:prstGeom>
                    <a:ln/>
                  </pic:spPr>
                </pic:pic>
              </a:graphicData>
            </a:graphic>
          </wp:inline>
        </w:drawing>
      </w:r>
      <w:r>
        <w:rPr>
          <w:sz w:val="32"/>
          <w:szCs w:val="32"/>
        </w:rPr>
        <w:t xml:space="preserve">  </w:t>
      </w:r>
    </w:p>
    <w:p w14:paraId="7455BB62" w14:textId="77777777" w:rsidR="00B9372E" w:rsidRDefault="008C7633">
      <w:pPr>
        <w:rPr>
          <w:sz w:val="32"/>
          <w:szCs w:val="32"/>
        </w:rPr>
      </w:pPr>
      <w:r>
        <w:rPr>
          <w:sz w:val="32"/>
          <w:szCs w:val="32"/>
        </w:rPr>
        <w:t>A few options are:</w:t>
      </w:r>
    </w:p>
    <w:p w14:paraId="18029A63" w14:textId="77777777" w:rsidR="00B9372E" w:rsidRDefault="008C7633">
      <w:pPr>
        <w:keepLines w:val="0"/>
        <w:numPr>
          <w:ilvl w:val="0"/>
          <w:numId w:val="1"/>
        </w:numPr>
        <w:pBdr>
          <w:top w:val="nil"/>
          <w:left w:val="nil"/>
          <w:bottom w:val="nil"/>
          <w:right w:val="nil"/>
          <w:between w:val="nil"/>
        </w:pBdr>
        <w:spacing w:before="80" w:after="80"/>
        <w:rPr>
          <w:color w:val="000000"/>
          <w:sz w:val="32"/>
          <w:szCs w:val="32"/>
        </w:rPr>
      </w:pPr>
      <w:r>
        <w:rPr>
          <w:color w:val="000000"/>
          <w:sz w:val="32"/>
          <w:szCs w:val="32"/>
        </w:rPr>
        <w:t xml:space="preserve">Metered parking on Kingdon Street (this is the same street as the Hearing venue for $2/hour for up to 2 hours, then $4/hour.  </w:t>
      </w:r>
    </w:p>
    <w:p w14:paraId="36E97E24" w14:textId="77777777" w:rsidR="00B9372E" w:rsidRDefault="00B9372E">
      <w:pPr>
        <w:keepLines w:val="0"/>
        <w:pBdr>
          <w:top w:val="nil"/>
          <w:left w:val="nil"/>
          <w:bottom w:val="nil"/>
          <w:right w:val="nil"/>
          <w:between w:val="nil"/>
        </w:pBdr>
        <w:spacing w:before="80" w:after="80"/>
        <w:ind w:left="720" w:hanging="357"/>
        <w:rPr>
          <w:color w:val="000000"/>
          <w:sz w:val="32"/>
          <w:szCs w:val="32"/>
        </w:rPr>
      </w:pPr>
    </w:p>
    <w:p w14:paraId="3698EB11" w14:textId="77777777" w:rsidR="00B9372E" w:rsidRDefault="00562F11">
      <w:pPr>
        <w:keepLines w:val="0"/>
        <w:numPr>
          <w:ilvl w:val="0"/>
          <w:numId w:val="1"/>
        </w:numPr>
        <w:pBdr>
          <w:top w:val="nil"/>
          <w:left w:val="nil"/>
          <w:bottom w:val="nil"/>
          <w:right w:val="nil"/>
          <w:between w:val="nil"/>
        </w:pBdr>
        <w:spacing w:before="80" w:after="80"/>
        <w:rPr>
          <w:color w:val="000000"/>
          <w:sz w:val="32"/>
          <w:szCs w:val="32"/>
        </w:rPr>
      </w:pPr>
      <w:hyperlink r:id="rId33">
        <w:r w:rsidR="008C7633">
          <w:rPr>
            <w:color w:val="1F546B"/>
            <w:sz w:val="32"/>
            <w:szCs w:val="32"/>
            <w:u w:val="single"/>
          </w:rPr>
          <w:t>Old Brewery carpark</w:t>
        </w:r>
      </w:hyperlink>
      <w:r w:rsidR="008C7633">
        <w:rPr>
          <w:color w:val="000000"/>
          <w:sz w:val="32"/>
          <w:szCs w:val="32"/>
        </w:rPr>
        <w:t xml:space="preserve"> – </w:t>
      </w:r>
      <w:r w:rsidR="008C7633">
        <w:rPr>
          <w:b/>
          <w:color w:val="00B050"/>
          <w:sz w:val="32"/>
          <w:szCs w:val="32"/>
        </w:rPr>
        <w:t>A</w:t>
      </w:r>
      <w:r w:rsidR="008C7633">
        <w:rPr>
          <w:color w:val="000000"/>
          <w:sz w:val="32"/>
          <w:szCs w:val="32"/>
        </w:rPr>
        <w:t xml:space="preserve"> on the map</w:t>
      </w:r>
    </w:p>
    <w:p w14:paraId="237EC9AA" w14:textId="77777777" w:rsidR="00B9372E" w:rsidRDefault="00B9372E">
      <w:pPr>
        <w:pBdr>
          <w:top w:val="nil"/>
          <w:left w:val="nil"/>
          <w:bottom w:val="nil"/>
          <w:right w:val="nil"/>
          <w:between w:val="nil"/>
        </w:pBdr>
        <w:spacing w:before="80" w:after="80"/>
        <w:ind w:left="924" w:hanging="357"/>
        <w:rPr>
          <w:color w:val="000000"/>
          <w:sz w:val="32"/>
          <w:szCs w:val="32"/>
        </w:rPr>
      </w:pPr>
    </w:p>
    <w:p w14:paraId="520B341B" w14:textId="77777777" w:rsidR="00B9372E" w:rsidRDefault="00562F11">
      <w:pPr>
        <w:keepLines w:val="0"/>
        <w:numPr>
          <w:ilvl w:val="0"/>
          <w:numId w:val="1"/>
        </w:numPr>
        <w:pBdr>
          <w:top w:val="nil"/>
          <w:left w:val="nil"/>
          <w:bottom w:val="nil"/>
          <w:right w:val="nil"/>
          <w:between w:val="nil"/>
        </w:pBdr>
        <w:spacing w:before="80" w:after="80"/>
        <w:rPr>
          <w:color w:val="000000"/>
          <w:sz w:val="32"/>
          <w:szCs w:val="32"/>
        </w:rPr>
      </w:pPr>
      <w:hyperlink r:id="rId34">
        <w:r w:rsidR="008C7633">
          <w:rPr>
            <w:color w:val="1F546B"/>
            <w:sz w:val="32"/>
            <w:szCs w:val="32"/>
            <w:u w:val="single"/>
          </w:rPr>
          <w:t>Wilson carpark</w:t>
        </w:r>
      </w:hyperlink>
      <w:r w:rsidR="008C7633">
        <w:rPr>
          <w:color w:val="000000"/>
          <w:sz w:val="32"/>
          <w:szCs w:val="32"/>
        </w:rPr>
        <w:t xml:space="preserve"> across the road (access from York St) – </w:t>
      </w:r>
      <w:r w:rsidR="008C7633">
        <w:rPr>
          <w:b/>
          <w:color w:val="00B050"/>
          <w:sz w:val="32"/>
          <w:szCs w:val="32"/>
        </w:rPr>
        <w:t>B</w:t>
      </w:r>
      <w:r w:rsidR="008C7633">
        <w:rPr>
          <w:color w:val="000000"/>
          <w:sz w:val="32"/>
          <w:szCs w:val="32"/>
        </w:rPr>
        <w:t xml:space="preserve"> on the map</w:t>
      </w:r>
    </w:p>
    <w:p w14:paraId="12DAD63D" w14:textId="77777777" w:rsidR="00B9372E" w:rsidRDefault="00B9372E">
      <w:pPr>
        <w:pBdr>
          <w:top w:val="nil"/>
          <w:left w:val="nil"/>
          <w:bottom w:val="nil"/>
          <w:right w:val="nil"/>
          <w:between w:val="nil"/>
        </w:pBdr>
        <w:spacing w:before="80" w:after="80"/>
        <w:ind w:left="924" w:hanging="357"/>
        <w:rPr>
          <w:color w:val="000000"/>
          <w:sz w:val="32"/>
          <w:szCs w:val="32"/>
        </w:rPr>
      </w:pPr>
    </w:p>
    <w:p w14:paraId="7059A13F" w14:textId="77777777" w:rsidR="00B9372E" w:rsidRDefault="00562F11">
      <w:pPr>
        <w:keepLines w:val="0"/>
        <w:numPr>
          <w:ilvl w:val="0"/>
          <w:numId w:val="1"/>
        </w:numPr>
        <w:pBdr>
          <w:top w:val="nil"/>
          <w:left w:val="nil"/>
          <w:bottom w:val="nil"/>
          <w:right w:val="nil"/>
          <w:between w:val="nil"/>
        </w:pBdr>
        <w:spacing w:before="80" w:after="80"/>
        <w:rPr>
          <w:color w:val="000000"/>
          <w:sz w:val="32"/>
          <w:szCs w:val="32"/>
        </w:rPr>
      </w:pPr>
      <w:hyperlink r:id="rId35">
        <w:r w:rsidR="008C7633">
          <w:rPr>
            <w:color w:val="1F546B"/>
            <w:sz w:val="32"/>
            <w:szCs w:val="32"/>
            <w:u w:val="single"/>
          </w:rPr>
          <w:t>CarePark</w:t>
        </w:r>
      </w:hyperlink>
      <w:r w:rsidR="008C7633">
        <w:rPr>
          <w:color w:val="000000"/>
          <w:sz w:val="32"/>
          <w:szCs w:val="32"/>
        </w:rPr>
        <w:t xml:space="preserve"> – </w:t>
      </w:r>
      <w:r w:rsidR="008C7633">
        <w:rPr>
          <w:b/>
          <w:color w:val="00B050"/>
          <w:sz w:val="32"/>
          <w:szCs w:val="32"/>
        </w:rPr>
        <w:t>C</w:t>
      </w:r>
      <w:r w:rsidR="008C7633">
        <w:rPr>
          <w:color w:val="000000"/>
          <w:sz w:val="32"/>
          <w:szCs w:val="32"/>
        </w:rPr>
        <w:t xml:space="preserve"> on the map</w:t>
      </w:r>
    </w:p>
    <w:p w14:paraId="398BEBD8" w14:textId="77777777" w:rsidR="00B9372E" w:rsidRDefault="00B9372E">
      <w:pPr>
        <w:rPr>
          <w:sz w:val="32"/>
          <w:szCs w:val="32"/>
        </w:rPr>
      </w:pPr>
    </w:p>
    <w:p w14:paraId="47E37DFB" w14:textId="77777777" w:rsidR="00B9372E" w:rsidRDefault="00B9372E">
      <w:pPr>
        <w:rPr>
          <w:sz w:val="32"/>
          <w:szCs w:val="32"/>
        </w:rPr>
      </w:pPr>
    </w:p>
    <w:p w14:paraId="7D64EF14" w14:textId="77777777" w:rsidR="00B9372E" w:rsidRDefault="00B9372E">
      <w:pPr>
        <w:rPr>
          <w:b/>
          <w:sz w:val="32"/>
          <w:szCs w:val="32"/>
        </w:rPr>
      </w:pPr>
    </w:p>
    <w:p w14:paraId="2434DDDC" w14:textId="77777777" w:rsidR="00B9372E" w:rsidRDefault="008C7633">
      <w:pPr>
        <w:rPr>
          <w:b/>
          <w:sz w:val="32"/>
          <w:szCs w:val="32"/>
        </w:rPr>
      </w:pPr>
      <w:r>
        <w:rPr>
          <w:b/>
          <w:sz w:val="32"/>
          <w:szCs w:val="32"/>
        </w:rPr>
        <w:t>Public transport</w:t>
      </w:r>
    </w:p>
    <w:p w14:paraId="1B3003B0" w14:textId="77777777" w:rsidR="00B9372E" w:rsidRDefault="008C7633">
      <w:pPr>
        <w:rPr>
          <w:sz w:val="32"/>
          <w:szCs w:val="32"/>
        </w:rPr>
      </w:pPr>
      <w:r>
        <w:rPr>
          <w:sz w:val="32"/>
          <w:szCs w:val="32"/>
        </w:rPr>
        <w:lastRenderedPageBreak/>
        <w:t xml:space="preserve">Look at the AT journey planner on this link: </w:t>
      </w:r>
      <w:hyperlink r:id="rId36">
        <w:r>
          <w:rPr>
            <w:color w:val="1F546B"/>
            <w:sz w:val="32"/>
            <w:szCs w:val="32"/>
            <w:u w:val="single"/>
          </w:rPr>
          <w:t>AT Journey Planner</w:t>
        </w:r>
      </w:hyperlink>
      <w:r>
        <w:rPr>
          <w:sz w:val="32"/>
          <w:szCs w:val="32"/>
        </w:rPr>
        <w:t xml:space="preserve"> </w:t>
      </w:r>
    </w:p>
    <w:p w14:paraId="1C0A2459" w14:textId="77777777" w:rsidR="00B9372E" w:rsidRDefault="008C7633">
      <w:pPr>
        <w:rPr>
          <w:sz w:val="32"/>
          <w:szCs w:val="32"/>
        </w:rPr>
      </w:pPr>
      <w:r>
        <w:rPr>
          <w:sz w:val="32"/>
          <w:szCs w:val="32"/>
        </w:rPr>
        <w:t>There are lots of bus links in the area.</w:t>
      </w:r>
    </w:p>
    <w:p w14:paraId="4C2120A8" w14:textId="77777777" w:rsidR="00B9372E" w:rsidRDefault="00B9372E">
      <w:pPr>
        <w:rPr>
          <w:sz w:val="32"/>
          <w:szCs w:val="32"/>
        </w:rPr>
      </w:pPr>
    </w:p>
    <w:p w14:paraId="2DEE9AF5" w14:textId="77777777" w:rsidR="00B9372E" w:rsidRDefault="008C7633">
      <w:pPr>
        <w:rPr>
          <w:b/>
          <w:sz w:val="32"/>
          <w:szCs w:val="32"/>
        </w:rPr>
      </w:pPr>
      <w:r>
        <w:rPr>
          <w:b/>
          <w:sz w:val="32"/>
          <w:szCs w:val="32"/>
        </w:rPr>
        <w:t>The train</w:t>
      </w:r>
    </w:p>
    <w:p w14:paraId="35BB7F3F" w14:textId="77777777" w:rsidR="00B9372E" w:rsidRDefault="008C7633">
      <w:pPr>
        <w:rPr>
          <w:sz w:val="32"/>
          <w:szCs w:val="32"/>
        </w:rPr>
      </w:pPr>
      <w:r>
        <w:rPr>
          <w:sz w:val="32"/>
          <w:szCs w:val="32"/>
        </w:rPr>
        <w:t>The train station is about 500 meters away from the Hearing venue.</w:t>
      </w:r>
    </w:p>
    <w:p w14:paraId="750D7058" w14:textId="77777777" w:rsidR="00B9372E" w:rsidRDefault="008C7633">
      <w:pPr>
        <w:rPr>
          <w:b/>
          <w:sz w:val="32"/>
          <w:szCs w:val="32"/>
        </w:rPr>
      </w:pPr>
      <w:r>
        <w:rPr>
          <w:sz w:val="32"/>
          <w:szCs w:val="32"/>
        </w:rPr>
        <w:t xml:space="preserve">You can get from the train station to the venue through a walkway on Broadway. </w:t>
      </w:r>
    </w:p>
    <w:p w14:paraId="1F9BE5B8" w14:textId="77777777" w:rsidR="00B9372E" w:rsidRDefault="008C7633">
      <w:pPr>
        <w:rPr>
          <w:sz w:val="32"/>
          <w:szCs w:val="32"/>
        </w:rPr>
      </w:pPr>
      <w:r>
        <w:rPr>
          <w:sz w:val="32"/>
          <w:szCs w:val="32"/>
        </w:rPr>
        <w:t xml:space="preserve">The </w:t>
      </w:r>
      <w:r>
        <w:rPr>
          <w:b/>
          <w:sz w:val="32"/>
          <w:szCs w:val="32"/>
        </w:rPr>
        <w:t>Newmarket train station</w:t>
      </w:r>
      <w:r>
        <w:rPr>
          <w:sz w:val="32"/>
          <w:szCs w:val="32"/>
        </w:rPr>
        <w:t xml:space="preserve"> serves the:</w:t>
      </w:r>
    </w:p>
    <w:p w14:paraId="3AC88029" w14:textId="77777777" w:rsidR="00B9372E" w:rsidRDefault="008C7633">
      <w:pPr>
        <w:numPr>
          <w:ilvl w:val="0"/>
          <w:numId w:val="2"/>
        </w:numPr>
        <w:pBdr>
          <w:top w:val="nil"/>
          <w:left w:val="nil"/>
          <w:bottom w:val="nil"/>
          <w:right w:val="nil"/>
          <w:between w:val="nil"/>
        </w:pBdr>
        <w:spacing w:before="80" w:after="80"/>
        <w:rPr>
          <w:color w:val="000000"/>
          <w:sz w:val="32"/>
          <w:szCs w:val="32"/>
        </w:rPr>
      </w:pPr>
      <w:r>
        <w:rPr>
          <w:color w:val="000000"/>
          <w:sz w:val="32"/>
          <w:szCs w:val="32"/>
        </w:rPr>
        <w:t>Southern</w:t>
      </w:r>
    </w:p>
    <w:p w14:paraId="38E98734" w14:textId="77777777" w:rsidR="00B9372E" w:rsidRDefault="008C7633">
      <w:pPr>
        <w:numPr>
          <w:ilvl w:val="0"/>
          <w:numId w:val="2"/>
        </w:numPr>
        <w:pBdr>
          <w:top w:val="nil"/>
          <w:left w:val="nil"/>
          <w:bottom w:val="nil"/>
          <w:right w:val="nil"/>
          <w:between w:val="nil"/>
        </w:pBdr>
        <w:spacing w:before="80" w:after="80"/>
        <w:rPr>
          <w:color w:val="000000"/>
          <w:sz w:val="32"/>
          <w:szCs w:val="32"/>
        </w:rPr>
      </w:pPr>
      <w:r>
        <w:rPr>
          <w:color w:val="000000"/>
          <w:sz w:val="32"/>
          <w:szCs w:val="32"/>
        </w:rPr>
        <w:t xml:space="preserve">Western </w:t>
      </w:r>
    </w:p>
    <w:p w14:paraId="71F4955A" w14:textId="77777777" w:rsidR="00B9372E" w:rsidRDefault="008C7633">
      <w:pPr>
        <w:numPr>
          <w:ilvl w:val="0"/>
          <w:numId w:val="2"/>
        </w:numPr>
        <w:pBdr>
          <w:top w:val="nil"/>
          <w:left w:val="nil"/>
          <w:bottom w:val="nil"/>
          <w:right w:val="nil"/>
          <w:between w:val="nil"/>
        </w:pBdr>
        <w:spacing w:before="80" w:after="80"/>
        <w:rPr>
          <w:color w:val="000000"/>
          <w:sz w:val="32"/>
          <w:szCs w:val="32"/>
        </w:rPr>
      </w:pPr>
      <w:r>
        <w:rPr>
          <w:color w:val="000000"/>
          <w:sz w:val="32"/>
          <w:szCs w:val="32"/>
        </w:rPr>
        <w:t xml:space="preserve">Onehunga lines. </w:t>
      </w:r>
    </w:p>
    <w:p w14:paraId="4F129821" w14:textId="77777777" w:rsidR="00B9372E" w:rsidRDefault="00B9372E">
      <w:pPr>
        <w:rPr>
          <w:sz w:val="32"/>
          <w:szCs w:val="32"/>
        </w:rPr>
      </w:pPr>
    </w:p>
    <w:p w14:paraId="1762FC56" w14:textId="77777777" w:rsidR="00B9372E" w:rsidRDefault="008C7633">
      <w:pPr>
        <w:rPr>
          <w:b/>
          <w:sz w:val="32"/>
          <w:szCs w:val="32"/>
        </w:rPr>
      </w:pPr>
      <w:r>
        <w:rPr>
          <w:b/>
          <w:sz w:val="32"/>
          <w:szCs w:val="32"/>
        </w:rPr>
        <w:t>The bus</w:t>
      </w:r>
    </w:p>
    <w:p w14:paraId="4B773A9F" w14:textId="77777777" w:rsidR="00B9372E" w:rsidRDefault="008C7633">
      <w:pPr>
        <w:pBdr>
          <w:top w:val="nil"/>
          <w:left w:val="nil"/>
          <w:bottom w:val="nil"/>
          <w:right w:val="nil"/>
          <w:between w:val="nil"/>
        </w:pBdr>
        <w:spacing w:before="80" w:after="80"/>
        <w:ind w:left="360" w:hanging="357"/>
        <w:rPr>
          <w:color w:val="000000"/>
          <w:sz w:val="32"/>
          <w:szCs w:val="32"/>
        </w:rPr>
      </w:pPr>
      <w:r>
        <w:rPr>
          <w:color w:val="000000"/>
          <w:sz w:val="32"/>
          <w:szCs w:val="32"/>
        </w:rPr>
        <w:t xml:space="preserve">There are </w:t>
      </w:r>
      <w:r>
        <w:rPr>
          <w:b/>
          <w:color w:val="000000"/>
          <w:sz w:val="32"/>
          <w:szCs w:val="32"/>
        </w:rPr>
        <w:t>bus stops</w:t>
      </w:r>
      <w:r>
        <w:rPr>
          <w:color w:val="000000"/>
          <w:sz w:val="32"/>
          <w:szCs w:val="32"/>
        </w:rPr>
        <w:t xml:space="preserve"> on:</w:t>
      </w:r>
    </w:p>
    <w:p w14:paraId="3810B543" w14:textId="77777777" w:rsidR="00B9372E" w:rsidRDefault="008C7633">
      <w:pPr>
        <w:numPr>
          <w:ilvl w:val="0"/>
          <w:numId w:val="2"/>
        </w:numPr>
        <w:pBdr>
          <w:top w:val="nil"/>
          <w:left w:val="nil"/>
          <w:bottom w:val="nil"/>
          <w:right w:val="nil"/>
          <w:between w:val="nil"/>
        </w:pBdr>
        <w:spacing w:before="80" w:after="80"/>
        <w:rPr>
          <w:color w:val="000000"/>
          <w:sz w:val="32"/>
          <w:szCs w:val="32"/>
        </w:rPr>
      </w:pPr>
      <w:r>
        <w:rPr>
          <w:color w:val="000000"/>
          <w:sz w:val="32"/>
          <w:szCs w:val="32"/>
        </w:rPr>
        <w:t>Khyber Pass</w:t>
      </w:r>
    </w:p>
    <w:p w14:paraId="74069A76" w14:textId="77777777" w:rsidR="00B9372E" w:rsidRDefault="008C7633">
      <w:pPr>
        <w:numPr>
          <w:ilvl w:val="0"/>
          <w:numId w:val="2"/>
        </w:numPr>
        <w:pBdr>
          <w:top w:val="nil"/>
          <w:left w:val="nil"/>
          <w:bottom w:val="nil"/>
          <w:right w:val="nil"/>
          <w:between w:val="nil"/>
        </w:pBdr>
        <w:spacing w:before="80" w:after="80"/>
        <w:rPr>
          <w:color w:val="000000"/>
          <w:sz w:val="32"/>
          <w:szCs w:val="32"/>
        </w:rPr>
      </w:pPr>
      <w:r>
        <w:rPr>
          <w:color w:val="000000"/>
          <w:sz w:val="32"/>
          <w:szCs w:val="32"/>
        </w:rPr>
        <w:t xml:space="preserve">Broadway </w:t>
      </w:r>
    </w:p>
    <w:p w14:paraId="3C6099E0" w14:textId="77777777" w:rsidR="00B9372E" w:rsidRDefault="00B9372E">
      <w:pPr>
        <w:pBdr>
          <w:top w:val="nil"/>
          <w:left w:val="nil"/>
          <w:bottom w:val="nil"/>
          <w:right w:val="nil"/>
          <w:between w:val="nil"/>
        </w:pBdr>
        <w:spacing w:before="80" w:after="80"/>
        <w:ind w:left="360" w:hanging="357"/>
        <w:rPr>
          <w:color w:val="000000"/>
          <w:sz w:val="32"/>
          <w:szCs w:val="32"/>
        </w:rPr>
      </w:pPr>
    </w:p>
    <w:p w14:paraId="60FC0DB3" w14:textId="77777777" w:rsidR="00B9372E" w:rsidRDefault="008C7633">
      <w:pPr>
        <w:pBdr>
          <w:top w:val="nil"/>
          <w:left w:val="nil"/>
          <w:bottom w:val="nil"/>
          <w:right w:val="nil"/>
          <w:between w:val="nil"/>
        </w:pBdr>
        <w:spacing w:before="80" w:after="80"/>
        <w:ind w:left="360" w:hanging="357"/>
        <w:rPr>
          <w:color w:val="000000"/>
          <w:sz w:val="32"/>
          <w:szCs w:val="32"/>
        </w:rPr>
      </w:pPr>
      <w:r>
        <w:rPr>
          <w:color w:val="000000"/>
          <w:sz w:val="32"/>
          <w:szCs w:val="32"/>
        </w:rPr>
        <w:t xml:space="preserve">The </w:t>
      </w:r>
      <w:r>
        <w:rPr>
          <w:b/>
          <w:color w:val="000000"/>
          <w:sz w:val="32"/>
          <w:szCs w:val="32"/>
        </w:rPr>
        <w:t>routes</w:t>
      </w:r>
      <w:r>
        <w:rPr>
          <w:color w:val="000000"/>
          <w:sz w:val="32"/>
          <w:szCs w:val="32"/>
        </w:rPr>
        <w:t xml:space="preserve"> are</w:t>
      </w:r>
    </w:p>
    <w:p w14:paraId="40A67860" w14:textId="77777777" w:rsidR="00B9372E" w:rsidRDefault="008C7633">
      <w:pPr>
        <w:numPr>
          <w:ilvl w:val="0"/>
          <w:numId w:val="2"/>
        </w:numPr>
        <w:pBdr>
          <w:top w:val="nil"/>
          <w:left w:val="nil"/>
          <w:bottom w:val="nil"/>
          <w:right w:val="nil"/>
          <w:between w:val="nil"/>
        </w:pBdr>
        <w:spacing w:before="80" w:after="80"/>
        <w:rPr>
          <w:color w:val="000000"/>
          <w:sz w:val="32"/>
          <w:szCs w:val="32"/>
        </w:rPr>
      </w:pPr>
      <w:r>
        <w:rPr>
          <w:color w:val="000000"/>
          <w:sz w:val="32"/>
          <w:szCs w:val="32"/>
        </w:rPr>
        <w:t>the inner and outer link buses</w:t>
      </w:r>
    </w:p>
    <w:p w14:paraId="4D64C760" w14:textId="77777777" w:rsidR="00B9372E" w:rsidRDefault="008C7633">
      <w:pPr>
        <w:numPr>
          <w:ilvl w:val="0"/>
          <w:numId w:val="2"/>
        </w:numPr>
        <w:pBdr>
          <w:top w:val="nil"/>
          <w:left w:val="nil"/>
          <w:bottom w:val="nil"/>
          <w:right w:val="nil"/>
          <w:between w:val="nil"/>
        </w:pBdr>
        <w:spacing w:before="80" w:after="80"/>
        <w:rPr>
          <w:color w:val="000000"/>
          <w:sz w:val="32"/>
          <w:szCs w:val="32"/>
        </w:rPr>
      </w:pPr>
      <w:r>
        <w:rPr>
          <w:color w:val="000000"/>
          <w:sz w:val="32"/>
          <w:szCs w:val="32"/>
        </w:rPr>
        <w:t>Routes 30 (to Onehunga)</w:t>
      </w:r>
    </w:p>
    <w:p w14:paraId="2E41992C" w14:textId="77777777" w:rsidR="00B9372E" w:rsidRDefault="008C7633">
      <w:pPr>
        <w:numPr>
          <w:ilvl w:val="0"/>
          <w:numId w:val="2"/>
        </w:numPr>
        <w:pBdr>
          <w:top w:val="nil"/>
          <w:left w:val="nil"/>
          <w:bottom w:val="nil"/>
          <w:right w:val="nil"/>
          <w:between w:val="nil"/>
        </w:pBdr>
        <w:spacing w:before="80" w:after="80"/>
        <w:rPr>
          <w:color w:val="000000"/>
          <w:sz w:val="32"/>
          <w:szCs w:val="32"/>
        </w:rPr>
      </w:pPr>
      <w:r>
        <w:rPr>
          <w:color w:val="000000"/>
          <w:sz w:val="32"/>
          <w:szCs w:val="32"/>
        </w:rPr>
        <w:t>64 (Kingsland via Mt Eden)</w:t>
      </w:r>
    </w:p>
    <w:p w14:paraId="259E0B05" w14:textId="77777777" w:rsidR="00B9372E" w:rsidRDefault="008C7633">
      <w:pPr>
        <w:numPr>
          <w:ilvl w:val="0"/>
          <w:numId w:val="2"/>
        </w:numPr>
        <w:pBdr>
          <w:top w:val="nil"/>
          <w:left w:val="nil"/>
          <w:bottom w:val="nil"/>
          <w:right w:val="nil"/>
          <w:between w:val="nil"/>
        </w:pBdr>
        <w:spacing w:before="80" w:after="80"/>
        <w:rPr>
          <w:color w:val="000000"/>
          <w:sz w:val="32"/>
          <w:szCs w:val="32"/>
        </w:rPr>
      </w:pPr>
      <w:r>
        <w:rPr>
          <w:color w:val="000000"/>
          <w:sz w:val="32"/>
          <w:szCs w:val="32"/>
        </w:rPr>
        <w:t>70 (to Botany)</w:t>
      </w:r>
    </w:p>
    <w:p w14:paraId="3B199715" w14:textId="77777777" w:rsidR="00B9372E" w:rsidRDefault="008C7633">
      <w:pPr>
        <w:numPr>
          <w:ilvl w:val="0"/>
          <w:numId w:val="2"/>
        </w:numPr>
        <w:pBdr>
          <w:top w:val="nil"/>
          <w:left w:val="nil"/>
          <w:bottom w:val="nil"/>
          <w:right w:val="nil"/>
          <w:between w:val="nil"/>
        </w:pBdr>
        <w:spacing w:before="80" w:after="80"/>
        <w:rPr>
          <w:color w:val="000000"/>
          <w:sz w:val="32"/>
          <w:szCs w:val="32"/>
        </w:rPr>
      </w:pPr>
      <w:r>
        <w:rPr>
          <w:color w:val="000000"/>
          <w:sz w:val="32"/>
          <w:szCs w:val="32"/>
        </w:rPr>
        <w:t>75 (to Glen Innes)</w:t>
      </w:r>
    </w:p>
    <w:p w14:paraId="5FC5D96B" w14:textId="77777777" w:rsidR="00B9372E" w:rsidRDefault="008C7633">
      <w:pPr>
        <w:numPr>
          <w:ilvl w:val="0"/>
          <w:numId w:val="2"/>
        </w:numPr>
        <w:pBdr>
          <w:top w:val="nil"/>
          <w:left w:val="nil"/>
          <w:bottom w:val="nil"/>
          <w:right w:val="nil"/>
          <w:between w:val="nil"/>
        </w:pBdr>
        <w:spacing w:before="80" w:after="80"/>
        <w:rPr>
          <w:color w:val="000000"/>
          <w:sz w:val="32"/>
          <w:szCs w:val="32"/>
        </w:rPr>
      </w:pPr>
      <w:r>
        <w:rPr>
          <w:color w:val="000000"/>
          <w:sz w:val="32"/>
          <w:szCs w:val="32"/>
        </w:rPr>
        <w:t>309 (to Māngere)</w:t>
      </w:r>
    </w:p>
    <w:p w14:paraId="4432C114" w14:textId="77777777" w:rsidR="00B9372E" w:rsidRDefault="008C7633">
      <w:pPr>
        <w:numPr>
          <w:ilvl w:val="0"/>
          <w:numId w:val="2"/>
        </w:numPr>
        <w:pBdr>
          <w:top w:val="nil"/>
          <w:left w:val="nil"/>
          <w:bottom w:val="nil"/>
          <w:right w:val="nil"/>
          <w:between w:val="nil"/>
        </w:pBdr>
        <w:spacing w:before="80" w:after="80"/>
        <w:rPr>
          <w:color w:val="000000"/>
          <w:sz w:val="32"/>
          <w:szCs w:val="32"/>
        </w:rPr>
      </w:pPr>
      <w:r>
        <w:rPr>
          <w:color w:val="000000"/>
          <w:sz w:val="32"/>
          <w:szCs w:val="32"/>
        </w:rPr>
        <w:t>866 (Albany).</w:t>
      </w:r>
    </w:p>
    <w:p w14:paraId="6A25E29F" w14:textId="77777777" w:rsidR="00B9372E" w:rsidRDefault="00B9372E">
      <w:pPr>
        <w:rPr>
          <w:sz w:val="32"/>
          <w:szCs w:val="32"/>
        </w:rPr>
      </w:pPr>
    </w:p>
    <w:p w14:paraId="4A73DD1B" w14:textId="77777777" w:rsidR="00B9372E" w:rsidRDefault="00B9372E">
      <w:pPr>
        <w:rPr>
          <w:sz w:val="32"/>
          <w:szCs w:val="32"/>
        </w:rPr>
      </w:pPr>
    </w:p>
    <w:sectPr w:rsidR="00B9372E">
      <w:pgSz w:w="11907" w:h="16840"/>
      <w:pgMar w:top="720" w:right="720" w:bottom="720" w:left="720" w:header="425" w:footer="63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90796" w14:textId="77777777" w:rsidR="00562F11" w:rsidRDefault="00562F11">
      <w:pPr>
        <w:spacing w:before="0" w:after="0"/>
      </w:pPr>
      <w:r>
        <w:separator/>
      </w:r>
    </w:p>
  </w:endnote>
  <w:endnote w:type="continuationSeparator" w:id="0">
    <w:p w14:paraId="011844F0" w14:textId="77777777" w:rsidR="00562F11" w:rsidRDefault="00562F1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CA57E" w14:textId="77777777" w:rsidR="00562F11" w:rsidRDefault="00562F11">
      <w:pPr>
        <w:spacing w:before="0" w:after="0"/>
      </w:pPr>
      <w:r>
        <w:separator/>
      </w:r>
    </w:p>
  </w:footnote>
  <w:footnote w:type="continuationSeparator" w:id="0">
    <w:p w14:paraId="5F6A12F4" w14:textId="77777777" w:rsidR="00562F11" w:rsidRDefault="00562F1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6A6EFF"/>
    <w:multiLevelType w:val="multilevel"/>
    <w:tmpl w:val="11E4BEDC"/>
    <w:lvl w:ilvl="0">
      <w:start w:val="140"/>
      <w:numFmt w:val="bullet"/>
      <w:pStyle w:val="ListBullet3"/>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0A592C"/>
    <w:multiLevelType w:val="multilevel"/>
    <w:tmpl w:val="8AC88F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numbered4"/>
      <w:lvlText w:val="%4."/>
      <w:lvlJc w:val="left"/>
      <w:pPr>
        <w:tabs>
          <w:tab w:val="num" w:pos="2880"/>
        </w:tabs>
        <w:ind w:left="2880" w:hanging="720"/>
      </w:pPr>
    </w:lvl>
    <w:lvl w:ilvl="4">
      <w:start w:val="1"/>
      <w:numFmt w:val="decimal"/>
      <w:pStyle w:val="BodyTextIndentLevel3"/>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93831AB"/>
    <w:multiLevelType w:val="multilevel"/>
    <w:tmpl w:val="6F12A69A"/>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1136354">
    <w:abstractNumId w:val="2"/>
  </w:num>
  <w:num w:numId="2" w16cid:durableId="410587246">
    <w:abstractNumId w:val="0"/>
  </w:num>
  <w:num w:numId="3" w16cid:durableId="508640396">
    <w:abstractNumId w:val="1"/>
  </w:num>
  <w:num w:numId="4" w16cid:durableId="1306365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117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27270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0224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3109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19559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59560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91208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188765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30853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645268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2064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86875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124358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2827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10166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19723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839273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72E"/>
    <w:rsid w:val="00161651"/>
    <w:rsid w:val="001E1F7D"/>
    <w:rsid w:val="00562F11"/>
    <w:rsid w:val="008C7633"/>
    <w:rsid w:val="00B9372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24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NZ" w:eastAsia="en-GB" w:bidi="ar-SA"/>
      </w:rPr>
    </w:rPrDefault>
    <w:pPrDefault>
      <w:pPr>
        <w:keepLines/>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55"/>
    <w:rPr>
      <w:lang w:eastAsia="en-US"/>
    </w:rPr>
  </w:style>
  <w:style w:type="paragraph" w:styleId="Heading1">
    <w:name w:val="heading 1"/>
    <w:basedOn w:val="Normal"/>
    <w:next w:val="Normal"/>
    <w:link w:val="Heading1Char"/>
    <w:uiPriority w:val="9"/>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uiPriority w:val="9"/>
    <w:semiHidden/>
    <w:unhideWhenUsed/>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uiPriority w:val="9"/>
    <w:semiHidden/>
    <w:unhideWhenUsed/>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uiPriority w:val="9"/>
    <w:semiHidden/>
    <w:unhideWhenUsed/>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9"/>
    <w:semiHidden/>
    <w:unhideWhenUsed/>
    <w:qFormat/>
    <w:rsid w:val="00065F18"/>
    <w:pPr>
      <w:keepNext/>
      <w:spacing w:before="360"/>
      <w:outlineLvl w:val="4"/>
    </w:pPr>
    <w:rPr>
      <w:b/>
      <w:bCs/>
      <w:iCs/>
      <w:szCs w:val="26"/>
    </w:rPr>
  </w:style>
  <w:style w:type="paragraph" w:styleId="Heading6">
    <w:name w:val="heading 6"/>
    <w:basedOn w:val="Normal"/>
    <w:next w:val="Normal"/>
    <w:link w:val="Heading6Char"/>
    <w:uiPriority w:val="9"/>
    <w:semiHidden/>
    <w:unhideWhenUsed/>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065F18"/>
    <w:pPr>
      <w:contextualSpacing/>
      <w:jc w:val="right"/>
    </w:pPr>
    <w:rPr>
      <w:b/>
      <w:color w:val="1F546B"/>
      <w:sz w:val="80"/>
      <w:szCs w:val="80"/>
    </w:rPr>
  </w:style>
  <w:style w:type="numbering" w:styleId="111111">
    <w:name w:val="Outline List 2"/>
    <w:basedOn w:val="NoList"/>
    <w:semiHidden/>
    <w:rsid w:val="00065F18"/>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style>
  <w:style w:type="numbering" w:styleId="ArticleSection">
    <w:name w:val="Outline List 3"/>
    <w:basedOn w:val="NoList"/>
    <w:semiHidden/>
    <w:rsid w:val="00065F18"/>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tabs>
        <w:tab w:val="num" w:pos="720"/>
      </w:tabs>
      <w:ind w:left="720" w:hanging="720"/>
    </w:pPr>
  </w:style>
  <w:style w:type="paragraph" w:styleId="ListBullet5">
    <w:name w:val="List Bullet 5"/>
    <w:basedOn w:val="Normal"/>
    <w:uiPriority w:val="99"/>
    <w:semiHidden/>
    <w:rsid w:val="00065F18"/>
    <w:pPr>
      <w:tabs>
        <w:tab w:val="num" w:pos="720"/>
      </w:tabs>
      <w:ind w:left="720" w:hanging="720"/>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tabs>
        <w:tab w:val="num" w:pos="720"/>
      </w:tabs>
      <w:ind w:left="720" w:hanging="720"/>
    </w:pPr>
  </w:style>
  <w:style w:type="paragraph" w:styleId="ListNumber5">
    <w:name w:val="List Number 5"/>
    <w:basedOn w:val="Normal"/>
    <w:uiPriority w:val="99"/>
    <w:semiHidden/>
    <w:rsid w:val="00065F18"/>
    <w:pPr>
      <w:tabs>
        <w:tab w:val="num" w:pos="720"/>
      </w:tabs>
      <w:ind w:left="720" w:hanging="720"/>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next w:val="Normal"/>
    <w:uiPriority w:val="11"/>
    <w:qFormat/>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tabs>
        <w:tab w:val="num" w:pos="720"/>
      </w:tabs>
      <w:ind w:left="720" w:hanging="720"/>
      <w:outlineLvl w:val="5"/>
    </w:pPr>
  </w:style>
  <w:style w:type="paragraph" w:customStyle="1" w:styleId="Headingnumbered2">
    <w:name w:val="Heading numbered 2"/>
    <w:basedOn w:val="Heading2"/>
    <w:next w:val="Normal"/>
    <w:uiPriority w:val="1"/>
    <w:semiHidden/>
    <w:rsid w:val="00AF60A0"/>
    <w:pPr>
      <w:tabs>
        <w:tab w:val="num" w:pos="1440"/>
      </w:tabs>
      <w:ind w:left="1440" w:hanging="720"/>
      <w:outlineLvl w:val="6"/>
    </w:pPr>
  </w:style>
  <w:style w:type="paragraph" w:customStyle="1" w:styleId="Headingnumbered3">
    <w:name w:val="Heading numbered 3"/>
    <w:basedOn w:val="Normal"/>
    <w:next w:val="Normal"/>
    <w:uiPriority w:val="1"/>
    <w:semiHidden/>
    <w:rsid w:val="00AF60A0"/>
    <w:pPr>
      <w:keepNext/>
      <w:tabs>
        <w:tab w:val="num" w:pos="2160"/>
      </w:tabs>
      <w:spacing w:before="360" w:after="120"/>
      <w:ind w:left="2160" w:hanging="7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tabs>
        <w:tab w:val="num" w:pos="2160"/>
      </w:tabs>
      <w:spacing w:after="120"/>
      <w:ind w:left="2160" w:hanging="720"/>
    </w:pPr>
  </w:style>
  <w:style w:type="paragraph" w:customStyle="1" w:styleId="Numberedpara1level4i">
    <w:name w:val="Numbered para (1) level 4 (i)"/>
    <w:basedOn w:val="Normal"/>
    <w:semiHidden/>
    <w:rsid w:val="00065F18"/>
    <w:pPr>
      <w:tabs>
        <w:tab w:val="num" w:pos="2880"/>
      </w:tabs>
      <w:spacing w:after="120"/>
      <w:ind w:left="2880" w:hanging="720"/>
    </w:pPr>
  </w:style>
  <w:style w:type="paragraph" w:customStyle="1" w:styleId="Bullet">
    <w:name w:val="Bullet"/>
    <w:basedOn w:val="Normal"/>
    <w:rsid w:val="0014565E"/>
    <w:pPr>
      <w:tabs>
        <w:tab w:val="num" w:pos="720"/>
      </w:tabs>
      <w:spacing w:before="80" w:after="80"/>
      <w:ind w:left="720" w:hanging="720"/>
    </w:pPr>
  </w:style>
  <w:style w:type="paragraph" w:customStyle="1" w:styleId="Bulletlevel2">
    <w:name w:val="Bullet level 2"/>
    <w:basedOn w:val="Normal"/>
    <w:uiPriority w:val="1"/>
    <w:semiHidden/>
    <w:rsid w:val="00065F18"/>
    <w:pPr>
      <w:tabs>
        <w:tab w:val="num" w:pos="1440"/>
      </w:tabs>
      <w:spacing w:before="80" w:after="80"/>
      <w:ind w:left="1440" w:hanging="720"/>
    </w:pPr>
  </w:style>
  <w:style w:type="paragraph" w:customStyle="1" w:styleId="Bulletlevel3">
    <w:name w:val="Bullet level 3"/>
    <w:basedOn w:val="Normal"/>
    <w:uiPriority w:val="1"/>
    <w:semiHidden/>
    <w:rsid w:val="00991620"/>
    <w:pPr>
      <w:tabs>
        <w:tab w:val="num" w:pos="2160"/>
      </w:tabs>
      <w:spacing w:before="80" w:after="80"/>
      <w:ind w:left="2160" w:hanging="72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tabs>
        <w:tab w:val="num" w:pos="720"/>
      </w:tabs>
      <w:spacing w:before="80" w:after="80"/>
      <w:ind w:left="720" w:hanging="720"/>
    </w:pPr>
  </w:style>
  <w:style w:type="paragraph" w:customStyle="1" w:styleId="List123">
    <w:name w:val="List 1 2 3"/>
    <w:basedOn w:val="Normal"/>
    <w:rsid w:val="00065F18"/>
    <w:pPr>
      <w:tabs>
        <w:tab w:val="num" w:pos="720"/>
      </w:tabs>
      <w:spacing w:before="80" w:after="80"/>
      <w:ind w:left="720" w:hanging="72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tabs>
        <w:tab w:val="num" w:pos="720"/>
      </w:tabs>
      <w:ind w:left="720" w:hanging="720"/>
    </w:pPr>
  </w:style>
  <w:style w:type="paragraph" w:customStyle="1" w:styleId="Tablebulletlevel2">
    <w:name w:val="Table bullet level 2"/>
    <w:basedOn w:val="Tablenormal0"/>
    <w:uiPriority w:val="99"/>
    <w:semiHidden/>
    <w:rsid w:val="00065F18"/>
    <w:pPr>
      <w:tabs>
        <w:tab w:val="num" w:pos="1440"/>
      </w:tabs>
      <w:ind w:left="1440" w:hanging="720"/>
    </w:pPr>
  </w:style>
  <w:style w:type="paragraph" w:customStyle="1" w:styleId="TableBulletListLevel3">
    <w:name w:val="Table Bullet List Level 3"/>
    <w:basedOn w:val="BodyTextTable"/>
    <w:uiPriority w:val="11"/>
    <w:semiHidden/>
    <w:rsid w:val="00065F18"/>
    <w:pPr>
      <w:tabs>
        <w:tab w:val="num" w:pos="2160"/>
      </w:tabs>
      <w:spacing w:before="60" w:after="60"/>
      <w:ind w:left="2160" w:hanging="720"/>
    </w:pPr>
  </w:style>
  <w:style w:type="paragraph" w:customStyle="1" w:styleId="Tablelist123">
    <w:name w:val="Table list 1 2 3"/>
    <w:basedOn w:val="Tablenormal0"/>
    <w:rsid w:val="00065F18"/>
    <w:pPr>
      <w:tabs>
        <w:tab w:val="num" w:pos="720"/>
      </w:tabs>
      <w:ind w:left="720" w:hanging="720"/>
    </w:pPr>
  </w:style>
  <w:style w:type="paragraph" w:customStyle="1" w:styleId="Tablelist123level2">
    <w:name w:val="Table list 1 2 3 level 2"/>
    <w:basedOn w:val="Tablenormal0"/>
    <w:semiHidden/>
    <w:rsid w:val="00065F18"/>
    <w:pPr>
      <w:tabs>
        <w:tab w:val="num" w:pos="1440"/>
      </w:tabs>
      <w:ind w:left="1440" w:hanging="720"/>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tabs>
        <w:tab w:val="num" w:pos="720"/>
      </w:tabs>
      <w:ind w:left="720" w:hanging="720"/>
    </w:pPr>
  </w:style>
  <w:style w:type="paragraph" w:customStyle="1" w:styleId="BodyTextTableLevel2">
    <w:name w:val="Body Text Table Level 2"/>
    <w:basedOn w:val="BodyTextTable"/>
    <w:uiPriority w:val="11"/>
    <w:semiHidden/>
    <w:rsid w:val="00065F18"/>
    <w:pPr>
      <w:tabs>
        <w:tab w:val="num" w:pos="1440"/>
      </w:tabs>
      <w:ind w:left="1440" w:hanging="720"/>
    </w:pPr>
  </w:style>
  <w:style w:type="paragraph" w:customStyle="1" w:styleId="BodyTextTableLevel3">
    <w:name w:val="Body Text Table Level 3"/>
    <w:basedOn w:val="BodyTextTable"/>
    <w:uiPriority w:val="11"/>
    <w:semiHidden/>
    <w:rsid w:val="00065F18"/>
    <w:pPr>
      <w:tabs>
        <w:tab w:val="num" w:pos="2880"/>
      </w:tabs>
      <w:ind w:left="2880" w:hanging="720"/>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tabs>
        <w:tab w:val="num" w:pos="720"/>
        <w:tab w:val="left" w:pos="2268"/>
      </w:tabs>
      <w:spacing w:before="0"/>
      <w:ind w:left="720" w:hanging="72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tabs>
        <w:tab w:val="num" w:pos="1440"/>
      </w:tabs>
      <w:spacing w:before="80" w:after="80"/>
      <w:ind w:left="1440" w:hanging="72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tabs>
        <w:tab w:val="num" w:pos="2160"/>
      </w:tabs>
      <w:spacing w:before="80" w:after="80"/>
      <w:ind w:left="2160" w:hanging="720"/>
    </w:pPr>
  </w:style>
  <w:style w:type="paragraph" w:customStyle="1" w:styleId="List123level2">
    <w:name w:val="List 1 2 3 level 2"/>
    <w:basedOn w:val="Normal"/>
    <w:uiPriority w:val="1"/>
    <w:semiHidden/>
    <w:qFormat/>
    <w:rsid w:val="00FF3414"/>
    <w:pPr>
      <w:tabs>
        <w:tab w:val="num" w:pos="1440"/>
      </w:tabs>
      <w:spacing w:before="80" w:after="80"/>
      <w:ind w:left="1440" w:hanging="720"/>
    </w:pPr>
  </w:style>
  <w:style w:type="paragraph" w:customStyle="1" w:styleId="List123level3">
    <w:name w:val="List 1 2 3 level 3"/>
    <w:basedOn w:val="Normal"/>
    <w:uiPriority w:val="1"/>
    <w:semiHidden/>
    <w:qFormat/>
    <w:rsid w:val="00FF3414"/>
    <w:pPr>
      <w:tabs>
        <w:tab w:val="num" w:pos="2160"/>
      </w:tabs>
      <w:spacing w:before="80" w:after="80"/>
      <w:ind w:left="2160" w:hanging="720"/>
    </w:pPr>
  </w:style>
  <w:style w:type="paragraph" w:customStyle="1" w:styleId="Legislationsection">
    <w:name w:val="Legislation section"/>
    <w:basedOn w:val="Normal"/>
    <w:semiHidden/>
    <w:qFormat/>
    <w:rsid w:val="00ED4356"/>
    <w:pPr>
      <w:keepNext/>
      <w:tabs>
        <w:tab w:val="left" w:pos="567"/>
        <w:tab w:val="num" w:pos="720"/>
      </w:tabs>
      <w:spacing w:after="60"/>
      <w:ind w:left="720" w:hanging="720"/>
    </w:pPr>
    <w:rPr>
      <w:b/>
      <w:sz w:val="22"/>
    </w:rPr>
  </w:style>
  <w:style w:type="paragraph" w:customStyle="1" w:styleId="Legislationnumber">
    <w:name w:val="Legislation number"/>
    <w:basedOn w:val="Normal"/>
    <w:semiHidden/>
    <w:qFormat/>
    <w:rsid w:val="00054574"/>
    <w:pPr>
      <w:tabs>
        <w:tab w:val="left" w:pos="567"/>
        <w:tab w:val="num" w:pos="1440"/>
      </w:tabs>
      <w:spacing w:before="60" w:after="60"/>
      <w:ind w:left="1440" w:hanging="720"/>
    </w:pPr>
    <w:rPr>
      <w:sz w:val="22"/>
    </w:rPr>
  </w:style>
  <w:style w:type="paragraph" w:customStyle="1" w:styleId="Legislationa">
    <w:name w:val="Legislation (a)"/>
    <w:basedOn w:val="Normal"/>
    <w:semiHidden/>
    <w:qFormat/>
    <w:rsid w:val="00065F18"/>
    <w:pPr>
      <w:tabs>
        <w:tab w:val="num" w:pos="2160"/>
      </w:tabs>
      <w:spacing w:before="60" w:after="60"/>
      <w:ind w:left="2160" w:hanging="720"/>
    </w:pPr>
    <w:rPr>
      <w:sz w:val="22"/>
    </w:rPr>
  </w:style>
  <w:style w:type="paragraph" w:customStyle="1" w:styleId="Legislationi">
    <w:name w:val="Legislation (i)"/>
    <w:basedOn w:val="Normal"/>
    <w:semiHidden/>
    <w:qFormat/>
    <w:rsid w:val="00065F18"/>
    <w:pPr>
      <w:tabs>
        <w:tab w:val="num" w:pos="2880"/>
      </w:tabs>
      <w:spacing w:before="60" w:after="60"/>
      <w:ind w:left="2880" w:hanging="72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tabs>
        <w:tab w:val="num" w:pos="720"/>
      </w:tabs>
      <w:spacing w:after="120"/>
      <w:ind w:left="720" w:hanging="720"/>
    </w:pPr>
  </w:style>
  <w:style w:type="paragraph" w:customStyle="1" w:styleId="Numberedpara2level2a">
    <w:name w:val="Numbered para (2) level 2 (a)"/>
    <w:basedOn w:val="Normal"/>
    <w:semiHidden/>
    <w:qFormat/>
    <w:rsid w:val="00065F18"/>
    <w:pPr>
      <w:tabs>
        <w:tab w:val="num" w:pos="1440"/>
      </w:tabs>
      <w:spacing w:after="120"/>
      <w:ind w:left="1440" w:hanging="720"/>
    </w:pPr>
  </w:style>
  <w:style w:type="paragraph" w:customStyle="1" w:styleId="Numberedpara2level3i">
    <w:name w:val="Numbered para (2) level 3 (i)"/>
    <w:basedOn w:val="Normal"/>
    <w:semiHidden/>
    <w:qFormat/>
    <w:rsid w:val="00065F18"/>
    <w:pPr>
      <w:tabs>
        <w:tab w:val="num" w:pos="2160"/>
      </w:tabs>
      <w:spacing w:after="120"/>
      <w:ind w:left="2160" w:hanging="7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tabs>
        <w:tab w:val="num" w:pos="1440"/>
      </w:tabs>
      <w:spacing w:after="120"/>
      <w:ind w:left="1440" w:hanging="720"/>
    </w:pPr>
  </w:style>
  <w:style w:type="paragraph" w:customStyle="1" w:styleId="Numberedpara11headingwithnumber">
    <w:name w:val="Numbered para (1) 1 (heading with number)"/>
    <w:basedOn w:val="Normal"/>
    <w:semiHidden/>
    <w:qFormat/>
    <w:rsid w:val="00ED4356"/>
    <w:pPr>
      <w:keepNext/>
      <w:tabs>
        <w:tab w:val="num" w:pos="720"/>
      </w:tabs>
      <w:spacing w:before="240" w:after="120"/>
      <w:ind w:left="720" w:hanging="7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tabs>
        <w:tab w:val="num" w:pos="720"/>
      </w:tabs>
      <w:spacing w:after="120"/>
      <w:ind w:left="720" w:hanging="720"/>
    </w:pPr>
  </w:style>
  <w:style w:type="paragraph" w:customStyle="1" w:styleId="Numberedpara3level211">
    <w:name w:val="Numbered para (3) level 2 (1.1)"/>
    <w:basedOn w:val="Normal"/>
    <w:semiHidden/>
    <w:qFormat/>
    <w:rsid w:val="004F2E8A"/>
    <w:pPr>
      <w:tabs>
        <w:tab w:val="num" w:pos="1440"/>
      </w:tabs>
      <w:spacing w:after="120"/>
      <w:ind w:left="1440" w:hanging="720"/>
    </w:pPr>
  </w:style>
  <w:style w:type="paragraph" w:customStyle="1" w:styleId="Numberedpara3level3111">
    <w:name w:val="Numbered para (3) level 3 (1.1.1)"/>
    <w:basedOn w:val="Normal"/>
    <w:semiHidden/>
    <w:qFormat/>
    <w:rsid w:val="004F2E8A"/>
    <w:pPr>
      <w:tabs>
        <w:tab w:val="num" w:pos="2160"/>
      </w:tabs>
      <w:spacing w:after="120"/>
      <w:ind w:left="2160" w:hanging="7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table" w:styleId="TableGridLight">
    <w:name w:val="Grid Table Light"/>
    <w:basedOn w:val="TableNormal"/>
    <w:uiPriority w:val="40"/>
    <w:rsid w:val="0049281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D1764"/>
    <w:rPr>
      <w:color w:val="605E5C"/>
      <w:shd w:val="clear" w:color="auto" w:fill="E1DFDD"/>
    </w:rPr>
  </w:style>
  <w:style w:type="table" w:customStyle="1" w:styleId="a">
    <w:basedOn w:val="TableNormal"/>
    <w:pPr>
      <w:spacing w:before="56" w:after="0"/>
    </w:pPr>
    <w:rPr>
      <w:b/>
      <w:color w:val="FFFFFF"/>
      <w:sz w:val="22"/>
      <w:szCs w:val="22"/>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9.png"/><Relationship Id="rId18" Type="http://schemas.openxmlformats.org/officeDocument/2006/relationships/image" Target="media/image14.png"/><Relationship Id="rId26" Type="http://schemas.openxmlformats.org/officeDocument/2006/relationships/image" Target="media/image16.png"/><Relationship Id="rId21" Type="http://schemas.openxmlformats.org/officeDocument/2006/relationships/image" Target="media/image18.png"/><Relationship Id="rId34" Type="http://schemas.openxmlformats.org/officeDocument/2006/relationships/hyperlink" Target="https://aus01.safelinks.protection.outlook.com/?url=https%3A%2F%2Fwww.wilsonparking.co.nz%2Fpark%2F245_The-Khyber-Pass-Road-Car-Park_2--4-York-Street-Auckland&amp;data=02%7C01%7C%7C8cdd4e59ff3946ba216408d84af58678%7C1a50e6388eac457ab57ec63934e512d1%7C0%7C0%7C637341765813664159&amp;sdata=kMLfq2Jdujjmol5aSYqkiNSN272C23qkVfivqgHzQLk%3D&amp;reserved=0" TargetMode="External"/><Relationship Id="rId7" Type="http://schemas.openxmlformats.org/officeDocument/2006/relationships/image" Target="media/image1.jpg"/><Relationship Id="rId12" Type="http://schemas.openxmlformats.org/officeDocument/2006/relationships/hyperlink" Target="https://www.google.com/maps/place/414+Khyber+Pass+Road,+Newmarket,+Auckland+1023/@-36.8671287,174.7758029,19z/data=!4m5!3m4!1s0x6d0d48768fe6ac69:0xb5f67f5f3809ea87!8m2!3d-36.8671663!4d174.7765512"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aus01.safelinks.protection.outlook.com/?url=https%3A%2F%2Fwww.secureparking.co.nz%2Fen-nz%2Fcar-parks%2Fnz%2Fnorth-island%2Fauckland%2Fauckland-central-suburbs%2Fold-brewery-car-park%3Futm_source%3Dbusiness.google.com%26utm_medium%3Dorganic%26utm_content%3DGMB%2520Website%2520Link%26utm_campaign%3DGoogle%2520My%2520Business%2520NZ&amp;data=02%7C01%7C%7C8cdd4e59ff3946ba216408d84af58678%7C1a50e6388eac457ab57ec63934e512d1%7C0%7C0%7C637341765813664159&amp;sdata=GxTBkVOHnrN%2BifszhRStQ%2Bnfv%2BGpftxNLpZxZOX7v7o%3D&amp;reserved=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2.png"/><Relationship Id="rId20" Type="http://schemas.openxmlformats.org/officeDocument/2006/relationships/image" Target="media/image20.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10.png"/><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yperlink" Target="https://at.govt.nz/bus-train-ferry/journey-planner/?timeMode=Leaving+now&amp;date=2021-11-05T11%3A22%3A54%2B13%3A00&amp;time=11%3A22am&amp;transportMode=bus%2Cferry%2Ctrain&amp;maxWalkingTime=15&amp;walkingSpeed=4&amp;routeFilter=&amp;showExternalProviders=true&amp;preferredRoute=FASTEST" TargetMode="External"/><Relationship Id="rId10" Type="http://schemas.openxmlformats.org/officeDocument/2006/relationships/image" Target="media/image9.png"/><Relationship Id="rId19" Type="http://schemas.openxmlformats.org/officeDocument/2006/relationships/image" Target="media/image13.png"/><Relationship Id="rId31" Type="http://schemas.openxmlformats.org/officeDocument/2006/relationships/hyperlink" Target="https://www.google.com/maps/search/Parking/@-36.8671534,174.7743625,17z/data=!3m1!4b1" TargetMode="External"/><Relationship Id="rId4" Type="http://schemas.openxmlformats.org/officeDocument/2006/relationships/webSettings" Target="webSettings.xml"/><Relationship Id="rId9" Type="http://schemas.openxmlformats.org/officeDocument/2006/relationships/image" Target="media/image21.png"/><Relationship Id="rId14" Type="http://schemas.openxmlformats.org/officeDocument/2006/relationships/image" Target="media/image2.jpg"/><Relationship Id="rId22" Type="http://schemas.openxmlformats.org/officeDocument/2006/relationships/image" Target="media/image23.png"/><Relationship Id="rId27" Type="http://schemas.openxmlformats.org/officeDocument/2006/relationships/image" Target="media/image17.png"/><Relationship Id="rId30" Type="http://schemas.openxmlformats.org/officeDocument/2006/relationships/image" Target="media/image12.png"/><Relationship Id="rId35" Type="http://schemas.openxmlformats.org/officeDocument/2006/relationships/hyperlink" Target="https://aus01.safelinks.protection.outlook.com/?url=https%3A%2F%2Fwww.carepark.co.nz%2Ffind-a-care-park%2F42-56-davis-crescent-newmarket%2F&amp;data=02%7C01%7C%7C8cdd4e59ff3946ba216408d84af58678%7C1a50e6388eac457ab57ec63934e512d1%7C0%7C0%7C637341765813674154&amp;sdata=PxZHfkJ%2F6wLIaOUtDEjwDISefPPivvzMRTWiDUVndSQ%3D&amp;reserved=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569</Words>
  <Characters>3244</Characters>
  <Application>Microsoft Office Word</Application>
  <DocSecurity>0</DocSecurity>
  <Lines>27</Lines>
  <Paragraphs>7</Paragraphs>
  <ScaleCrop>false</ScaleCrop>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2022-06-29T07:11:00Z</dcterms:created>
  <dcterms:modified xsi:type="dcterms:W3CDTF">2022-06-29T07:12:00Z</dcterms:modified>
</cp:coreProperties>
</file>