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14EEF" w14:textId="77777777" w:rsidR="002977AF" w:rsidRPr="00E63328" w:rsidRDefault="00B51C55" w:rsidP="002977AF">
      <w:pPr>
        <w:shd w:val="clear" w:color="auto" w:fill="FFFFFF"/>
        <w:spacing w:after="0" w:line="240" w:lineRule="auto"/>
        <w:rPr>
          <w:rFonts w:ascii="Arial" w:eastAsia="Times New Roman" w:hAnsi="Arial" w:cs="Arial"/>
          <w:color w:val="434D5D"/>
          <w:sz w:val="24"/>
          <w:szCs w:val="24"/>
          <w:lang w:eastAsia="en-NZ"/>
        </w:rPr>
      </w:pPr>
      <w:r w:rsidRPr="00E63328">
        <w:rPr>
          <w:rFonts w:ascii="Arial" w:eastAsia="Times New Roman" w:hAnsi="Arial" w:cs="Arial"/>
          <w:b/>
          <w:bCs/>
          <w:noProof/>
          <w:color w:val="8E9AAD"/>
          <w:sz w:val="24"/>
          <w:szCs w:val="24"/>
          <w:bdr w:val="none" w:sz="0" w:space="0" w:color="auto" w:frame="1"/>
          <w:lang w:eastAsia="en-NZ"/>
        </w:rPr>
        <w:drawing>
          <wp:inline distT="0" distB="0" distL="0" distR="0" wp14:anchorId="653B2F25" wp14:editId="2A8C7F53">
            <wp:extent cx="5560605" cy="1237957"/>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logo.jpg"/>
                    <pic:cNvPicPr/>
                  </pic:nvPicPr>
                  <pic:blipFill rotWithShape="1">
                    <a:blip r:embed="rId6" cstate="print">
                      <a:extLst>
                        <a:ext uri="{28A0092B-C50C-407E-A947-70E740481C1C}">
                          <a14:useLocalDpi xmlns:a14="http://schemas.microsoft.com/office/drawing/2010/main" val="0"/>
                        </a:ext>
                      </a:extLst>
                    </a:blip>
                    <a:srcRect t="32151" b="28270"/>
                    <a:stretch/>
                  </pic:blipFill>
                  <pic:spPr bwMode="auto">
                    <a:xfrm>
                      <a:off x="0" y="0"/>
                      <a:ext cx="5562172" cy="1238306"/>
                    </a:xfrm>
                    <a:prstGeom prst="rect">
                      <a:avLst/>
                    </a:prstGeom>
                    <a:ln>
                      <a:noFill/>
                    </a:ln>
                    <a:extLst>
                      <a:ext uri="{53640926-AAD7-44D8-BBD7-CCE9431645EC}">
                        <a14:shadowObscured xmlns:a14="http://schemas.microsoft.com/office/drawing/2010/main"/>
                      </a:ext>
                    </a:extLst>
                  </pic:spPr>
                </pic:pic>
              </a:graphicData>
            </a:graphic>
          </wp:inline>
        </w:drawing>
      </w:r>
      <w:r w:rsidR="002977AF" w:rsidRPr="00E63328">
        <w:rPr>
          <w:rFonts w:ascii="Arial" w:eastAsia="Times New Roman" w:hAnsi="Arial" w:cs="Arial"/>
          <w:b/>
          <w:bCs/>
          <w:color w:val="8E9AAD"/>
          <w:sz w:val="24"/>
          <w:szCs w:val="24"/>
          <w:bdr w:val="none" w:sz="0" w:space="0" w:color="auto" w:frame="1"/>
          <w:lang w:eastAsia="en-NZ"/>
        </w:rPr>
        <w:br/>
      </w:r>
    </w:p>
    <w:p w14:paraId="634E09A7" w14:textId="77777777" w:rsidR="002977AF" w:rsidRPr="00E63328" w:rsidRDefault="002977AF" w:rsidP="002977AF">
      <w:pPr>
        <w:shd w:val="clear" w:color="auto" w:fill="FFFFFF"/>
        <w:spacing w:after="0" w:line="240" w:lineRule="auto"/>
        <w:rPr>
          <w:rFonts w:ascii="Arial" w:eastAsia="Times New Roman" w:hAnsi="Arial" w:cs="Arial"/>
          <w:color w:val="434D5D"/>
          <w:sz w:val="24"/>
          <w:szCs w:val="24"/>
          <w:lang w:eastAsia="en-NZ"/>
        </w:rPr>
      </w:pPr>
    </w:p>
    <w:p w14:paraId="43D53BFC" w14:textId="77777777" w:rsidR="002977AF" w:rsidRPr="00E63328" w:rsidRDefault="00B51C55" w:rsidP="002977AF">
      <w:pPr>
        <w:shd w:val="clear" w:color="auto" w:fill="FFFFFF"/>
        <w:spacing w:after="0" w:line="360" w:lineRule="atLeast"/>
        <w:outlineLvl w:val="0"/>
        <w:rPr>
          <w:rFonts w:ascii="Arial" w:eastAsia="Times New Roman" w:hAnsi="Arial" w:cs="Arial"/>
          <w:color w:val="1E293D"/>
          <w:kern w:val="36"/>
          <w:sz w:val="24"/>
          <w:szCs w:val="24"/>
          <w:lang w:eastAsia="en-NZ"/>
        </w:rPr>
      </w:pPr>
      <w:r w:rsidRPr="00E63328">
        <w:rPr>
          <w:rFonts w:ascii="Arial" w:eastAsia="Times New Roman" w:hAnsi="Arial" w:cs="Arial"/>
          <w:b/>
          <w:bCs/>
          <w:noProof/>
          <w:color w:val="0D060D"/>
          <w:kern w:val="36"/>
          <w:sz w:val="24"/>
          <w:szCs w:val="24"/>
          <w:lang w:eastAsia="en-NZ"/>
        </w:rPr>
        <w:drawing>
          <wp:anchor distT="0" distB="0" distL="114300" distR="114300" simplePos="0" relativeHeight="251658240" behindDoc="0" locked="0" layoutInCell="1" allowOverlap="1" wp14:anchorId="6AFD67AB" wp14:editId="167F0721">
            <wp:simplePos x="0" y="0"/>
            <wp:positionH relativeFrom="column">
              <wp:posOffset>0</wp:posOffset>
            </wp:positionH>
            <wp:positionV relativeFrom="paragraph">
              <wp:posOffset>635</wp:posOffset>
            </wp:positionV>
            <wp:extent cx="3514725" cy="3514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age for Panu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4725" cy="3514725"/>
                    </a:xfrm>
                    <a:prstGeom prst="rect">
                      <a:avLst/>
                    </a:prstGeom>
                  </pic:spPr>
                </pic:pic>
              </a:graphicData>
            </a:graphic>
          </wp:anchor>
        </w:drawing>
      </w:r>
      <w:r w:rsidR="002977AF" w:rsidRPr="00E63328">
        <w:rPr>
          <w:rFonts w:ascii="Arial" w:eastAsia="Times New Roman" w:hAnsi="Arial" w:cs="Arial"/>
          <w:b/>
          <w:bCs/>
          <w:color w:val="0D060D"/>
          <w:kern w:val="36"/>
          <w:sz w:val="24"/>
          <w:szCs w:val="24"/>
          <w:lang w:eastAsia="en-NZ"/>
        </w:rPr>
        <w:t>Survivors, advocates and experts speak at first public hearing</w:t>
      </w:r>
    </w:p>
    <w:p w14:paraId="666B1719" w14:textId="77777777" w:rsidR="002977AF" w:rsidRPr="00E63328" w:rsidRDefault="002977AF" w:rsidP="002977AF">
      <w:pPr>
        <w:shd w:val="clear" w:color="auto" w:fill="FFFFFF"/>
        <w:spacing w:before="300" w:after="0" w:line="240" w:lineRule="auto"/>
        <w:rPr>
          <w:rFonts w:ascii="Arial" w:eastAsia="Times New Roman" w:hAnsi="Arial" w:cs="Arial"/>
          <w:color w:val="1E2D09"/>
          <w:sz w:val="24"/>
          <w:szCs w:val="24"/>
          <w:lang w:eastAsia="en-NZ"/>
        </w:rPr>
      </w:pPr>
      <w:r w:rsidRPr="00E63328">
        <w:rPr>
          <w:rFonts w:ascii="Arial" w:eastAsia="Times New Roman" w:hAnsi="Arial" w:cs="Arial"/>
          <w:color w:val="1E2D09"/>
          <w:sz w:val="24"/>
          <w:szCs w:val="24"/>
          <w:lang w:eastAsia="en-NZ"/>
        </w:rPr>
        <w:t>The scene has been set for the next three years of the Abuse in Care Royal Commission of Inquiry with the completion of our first public hearing this month.</w:t>
      </w:r>
    </w:p>
    <w:p w14:paraId="35621125" w14:textId="77777777" w:rsidR="002977AF" w:rsidRPr="00E63328" w:rsidRDefault="002977AF" w:rsidP="002977AF">
      <w:pPr>
        <w:shd w:val="clear" w:color="auto" w:fill="FFFFFF"/>
        <w:spacing w:before="300" w:after="0" w:line="240" w:lineRule="auto"/>
        <w:rPr>
          <w:rFonts w:ascii="Arial" w:eastAsia="Times New Roman" w:hAnsi="Arial" w:cs="Arial"/>
          <w:color w:val="1E2D09"/>
          <w:sz w:val="24"/>
          <w:szCs w:val="24"/>
          <w:lang w:eastAsia="en-NZ"/>
        </w:rPr>
      </w:pPr>
      <w:r w:rsidRPr="00E63328">
        <w:rPr>
          <w:rFonts w:ascii="Arial" w:eastAsia="Times New Roman" w:hAnsi="Arial" w:cs="Arial"/>
          <w:color w:val="1E2D09"/>
          <w:sz w:val="24"/>
          <w:szCs w:val="24"/>
          <w:lang w:eastAsia="en-NZ"/>
        </w:rPr>
        <w:t xml:space="preserve">This issue of the </w:t>
      </w:r>
      <w:proofErr w:type="spellStart"/>
      <w:r w:rsidRPr="00E63328">
        <w:rPr>
          <w:rFonts w:ascii="Arial" w:eastAsia="Times New Roman" w:hAnsi="Arial" w:cs="Arial"/>
          <w:color w:val="1E2D09"/>
          <w:sz w:val="24"/>
          <w:szCs w:val="24"/>
          <w:lang w:eastAsia="en-NZ"/>
        </w:rPr>
        <w:t>Pānui</w:t>
      </w:r>
      <w:proofErr w:type="spellEnd"/>
      <w:r w:rsidRPr="00E63328">
        <w:rPr>
          <w:rFonts w:ascii="Arial" w:eastAsia="Times New Roman" w:hAnsi="Arial" w:cs="Arial"/>
          <w:color w:val="1E2D09"/>
          <w:sz w:val="24"/>
          <w:szCs w:val="24"/>
          <w:lang w:eastAsia="en-NZ"/>
        </w:rPr>
        <w:t xml:space="preserve"> is dedicated to the survivors who bravely told of the abuse and neglect they suffered in State or faith-based care.</w:t>
      </w:r>
    </w:p>
    <w:p w14:paraId="0E3883F9" w14:textId="77777777" w:rsidR="002977AF" w:rsidRPr="00E63328" w:rsidRDefault="002977AF" w:rsidP="002977AF">
      <w:pPr>
        <w:shd w:val="clear" w:color="auto" w:fill="FFFFFF"/>
        <w:spacing w:before="300" w:after="0" w:line="240" w:lineRule="auto"/>
        <w:rPr>
          <w:rFonts w:ascii="Arial" w:eastAsia="Times New Roman" w:hAnsi="Arial" w:cs="Arial"/>
          <w:color w:val="1E2D09"/>
          <w:sz w:val="24"/>
          <w:szCs w:val="24"/>
          <w:lang w:eastAsia="en-NZ"/>
        </w:rPr>
      </w:pPr>
      <w:r w:rsidRPr="00E63328">
        <w:rPr>
          <w:rFonts w:ascii="Arial" w:eastAsia="Times New Roman" w:hAnsi="Arial" w:cs="Arial"/>
          <w:color w:val="1E2D09"/>
          <w:sz w:val="24"/>
          <w:szCs w:val="24"/>
          <w:lang w:eastAsia="en-NZ"/>
        </w:rPr>
        <w:t xml:space="preserve">Evidence provided by survivors was, at times, harrowing, at times painful and, at times, hard to listen to. At the same </w:t>
      </w:r>
      <w:r w:rsidR="00E63328" w:rsidRPr="00E63328">
        <w:rPr>
          <w:rFonts w:ascii="Arial" w:eastAsia="Times New Roman" w:hAnsi="Arial" w:cs="Arial"/>
          <w:color w:val="1E2D09"/>
          <w:sz w:val="24"/>
          <w:szCs w:val="24"/>
          <w:lang w:eastAsia="en-NZ"/>
        </w:rPr>
        <w:t>time,</w:t>
      </w:r>
      <w:r w:rsidRPr="00E63328">
        <w:rPr>
          <w:rFonts w:ascii="Arial" w:eastAsia="Times New Roman" w:hAnsi="Arial" w:cs="Arial"/>
          <w:color w:val="1E2D09"/>
          <w:sz w:val="24"/>
          <w:szCs w:val="24"/>
          <w:lang w:eastAsia="en-NZ"/>
        </w:rPr>
        <w:t xml:space="preserve"> it was compelling.</w:t>
      </w:r>
    </w:p>
    <w:p w14:paraId="292B9E88" w14:textId="77777777" w:rsidR="002977AF" w:rsidRPr="00E63328" w:rsidRDefault="002977AF" w:rsidP="002977AF">
      <w:pPr>
        <w:shd w:val="clear" w:color="auto" w:fill="FFFFFF"/>
        <w:spacing w:before="300" w:after="0" w:line="240" w:lineRule="auto"/>
        <w:rPr>
          <w:rFonts w:ascii="Arial" w:eastAsia="Times New Roman" w:hAnsi="Arial" w:cs="Arial"/>
          <w:color w:val="1E2D09"/>
          <w:sz w:val="24"/>
          <w:szCs w:val="24"/>
          <w:lang w:eastAsia="en-NZ"/>
        </w:rPr>
      </w:pPr>
      <w:r w:rsidRPr="00E63328">
        <w:rPr>
          <w:rFonts w:ascii="Arial" w:eastAsia="Times New Roman" w:hAnsi="Arial" w:cs="Arial"/>
          <w:color w:val="1E2D09"/>
          <w:sz w:val="24"/>
          <w:szCs w:val="24"/>
          <w:lang w:eastAsia="en-NZ"/>
        </w:rPr>
        <w:t xml:space="preserve">The scene was set by the very first witness Judge Carolyn Henwood, former Chair of the Confidential Listening and Assistance Service, who fought back tears as she read a poem to the State from a survivor. She was closely followed by Keith Wiffin who told the hearing how he was sexually abused at </w:t>
      </w:r>
      <w:proofErr w:type="spellStart"/>
      <w:r w:rsidRPr="00E63328">
        <w:rPr>
          <w:rFonts w:ascii="Arial" w:eastAsia="Times New Roman" w:hAnsi="Arial" w:cs="Arial"/>
          <w:color w:val="1E2D09"/>
          <w:sz w:val="24"/>
          <w:szCs w:val="24"/>
          <w:lang w:eastAsia="en-NZ"/>
        </w:rPr>
        <w:t>Epuni</w:t>
      </w:r>
      <w:proofErr w:type="spellEnd"/>
      <w:r w:rsidRPr="00E63328">
        <w:rPr>
          <w:rFonts w:ascii="Arial" w:eastAsia="Times New Roman" w:hAnsi="Arial" w:cs="Arial"/>
          <w:color w:val="1E2D09"/>
          <w:sz w:val="24"/>
          <w:szCs w:val="24"/>
          <w:lang w:eastAsia="en-NZ"/>
        </w:rPr>
        <w:t xml:space="preserve"> Boys’ Home in the 1970s; and high-profile former prisoner Arthur Taylor who told the Inquiry that his life would have been very different had he not been taken into State care at the age of 11.</w:t>
      </w:r>
    </w:p>
    <w:p w14:paraId="096D8E4B" w14:textId="77777777" w:rsidR="002977AF" w:rsidRPr="00E63328" w:rsidRDefault="002977AF" w:rsidP="002977AF">
      <w:pPr>
        <w:shd w:val="clear" w:color="auto" w:fill="FFFFFF"/>
        <w:spacing w:before="300" w:after="0" w:line="240" w:lineRule="auto"/>
        <w:rPr>
          <w:rFonts w:ascii="Arial" w:eastAsia="Times New Roman" w:hAnsi="Arial" w:cs="Arial"/>
          <w:color w:val="1E2D09"/>
          <w:sz w:val="24"/>
          <w:szCs w:val="24"/>
          <w:lang w:eastAsia="en-NZ"/>
        </w:rPr>
      </w:pPr>
      <w:r w:rsidRPr="00E63328">
        <w:rPr>
          <w:rFonts w:ascii="Arial" w:eastAsia="Times New Roman" w:hAnsi="Arial" w:cs="Arial"/>
          <w:color w:val="1E2D09"/>
          <w:sz w:val="24"/>
          <w:szCs w:val="24"/>
          <w:lang w:eastAsia="en-NZ"/>
        </w:rPr>
        <w:t xml:space="preserve">There was not a dry eye in the room at times as story after story of abuse unfolded. We heard stories of sexual abuse, violence, neglect and mistreatment. We listened as people talked about the huge impact being in State care has had on their lives.  Robert Martin, a disability rights activist, told how he never got to do the things that other kids did – there were no picnics, no pets, and no love. </w:t>
      </w:r>
      <w:proofErr w:type="spellStart"/>
      <w:r w:rsidRPr="00E63328">
        <w:rPr>
          <w:rFonts w:ascii="Arial" w:eastAsia="Times New Roman" w:hAnsi="Arial" w:cs="Arial"/>
          <w:color w:val="1E2D09"/>
          <w:sz w:val="24"/>
          <w:szCs w:val="24"/>
          <w:lang w:eastAsia="en-NZ"/>
        </w:rPr>
        <w:t>Fa'afete</w:t>
      </w:r>
      <w:proofErr w:type="spellEnd"/>
      <w:r w:rsidRPr="00E63328">
        <w:rPr>
          <w:rFonts w:ascii="Arial" w:eastAsia="Times New Roman" w:hAnsi="Arial" w:cs="Arial"/>
          <w:color w:val="1E2D09"/>
          <w:sz w:val="24"/>
          <w:szCs w:val="24"/>
          <w:lang w:eastAsia="en-NZ"/>
        </w:rPr>
        <w:t xml:space="preserve"> Taito told the hearing how he lost the ability to love. </w:t>
      </w:r>
    </w:p>
    <w:p w14:paraId="4AF88047" w14:textId="77777777" w:rsidR="002977AF" w:rsidRPr="00E63328" w:rsidRDefault="002977AF" w:rsidP="002977AF">
      <w:pPr>
        <w:shd w:val="clear" w:color="auto" w:fill="FFFFFF"/>
        <w:spacing w:before="300" w:after="0" w:line="240" w:lineRule="auto"/>
        <w:rPr>
          <w:rFonts w:ascii="Arial" w:eastAsia="Times New Roman" w:hAnsi="Arial" w:cs="Arial"/>
          <w:color w:val="1E2D09"/>
          <w:sz w:val="24"/>
          <w:szCs w:val="24"/>
          <w:lang w:eastAsia="en-NZ"/>
        </w:rPr>
      </w:pPr>
      <w:r w:rsidRPr="00E63328">
        <w:rPr>
          <w:rFonts w:ascii="Arial" w:eastAsia="Times New Roman" w:hAnsi="Arial" w:cs="Arial"/>
          <w:color w:val="1E2D09"/>
          <w:sz w:val="24"/>
          <w:szCs w:val="24"/>
          <w:lang w:eastAsia="en-NZ"/>
        </w:rPr>
        <w:t>Experts told the Inquiry about their research into the areas of abuse, colonisation, the over-representation of Māori in our State care and prisons, the effects of institutionalisation on people and many other topics. </w:t>
      </w:r>
    </w:p>
    <w:p w14:paraId="3A5E0400" w14:textId="77777777" w:rsidR="002977AF" w:rsidRPr="00E63328" w:rsidRDefault="002977AF" w:rsidP="002977AF">
      <w:pPr>
        <w:shd w:val="clear" w:color="auto" w:fill="FFFFFF"/>
        <w:spacing w:before="300" w:after="0" w:line="240" w:lineRule="auto"/>
        <w:rPr>
          <w:rFonts w:ascii="Arial" w:eastAsia="Times New Roman" w:hAnsi="Arial" w:cs="Arial"/>
          <w:color w:val="1E2D09"/>
          <w:sz w:val="24"/>
          <w:szCs w:val="24"/>
          <w:lang w:eastAsia="en-NZ"/>
        </w:rPr>
      </w:pPr>
      <w:r w:rsidRPr="00E63328">
        <w:rPr>
          <w:rFonts w:ascii="Arial" w:eastAsia="Times New Roman" w:hAnsi="Arial" w:cs="Arial"/>
          <w:color w:val="1E2D09"/>
          <w:sz w:val="24"/>
          <w:szCs w:val="24"/>
          <w:lang w:eastAsia="en-NZ"/>
        </w:rPr>
        <w:lastRenderedPageBreak/>
        <w:t>Thank you to all those people who gave evidence at the hearing. Below are the survivors, in order of appearance, who shared their experience of abuse in care at the Contextual hearing. We know that some of the experts at the hearing were also survivors. We salute you all!</w:t>
      </w:r>
    </w:p>
    <w:p w14:paraId="43CC5688" w14:textId="77777777" w:rsidR="002977AF" w:rsidRPr="00E63328" w:rsidRDefault="002977AF" w:rsidP="002977AF">
      <w:pPr>
        <w:shd w:val="clear" w:color="auto" w:fill="FFFFFF"/>
        <w:spacing w:before="300" w:after="0" w:line="240" w:lineRule="auto"/>
        <w:rPr>
          <w:rFonts w:ascii="Arial" w:eastAsia="Times New Roman" w:hAnsi="Arial" w:cs="Arial"/>
          <w:color w:val="1E2D09"/>
          <w:sz w:val="24"/>
          <w:szCs w:val="24"/>
          <w:lang w:eastAsia="en-NZ"/>
        </w:rPr>
      </w:pPr>
      <w:r w:rsidRPr="00E63328">
        <w:rPr>
          <w:rFonts w:ascii="Arial" w:eastAsia="Times New Roman" w:hAnsi="Arial" w:cs="Arial"/>
          <w:color w:val="1E2D09"/>
          <w:sz w:val="24"/>
          <w:szCs w:val="24"/>
          <w:lang w:eastAsia="en-NZ"/>
        </w:rPr>
        <w:t>Commissioners are now busy conducting private sessions around the country.  Private sessions will continue throughout the life of the Inquiry. The next hearing is on redress.</w:t>
      </w:r>
      <w:r w:rsidRPr="00E63328">
        <w:rPr>
          <w:rFonts w:ascii="Arial" w:eastAsia="Times New Roman" w:hAnsi="Arial" w:cs="Arial"/>
          <w:color w:val="1E2D09"/>
          <w:sz w:val="24"/>
          <w:szCs w:val="24"/>
          <w:lang w:eastAsia="en-NZ"/>
        </w:rPr>
        <w:br/>
        <w:t> </w:t>
      </w:r>
    </w:p>
    <w:p w14:paraId="112073C7" w14:textId="77777777" w:rsidR="002977AF" w:rsidRPr="00E63328" w:rsidRDefault="002977AF" w:rsidP="002977AF">
      <w:pPr>
        <w:shd w:val="clear" w:color="auto" w:fill="FFFFFF"/>
        <w:spacing w:after="0" w:line="240" w:lineRule="auto"/>
        <w:rPr>
          <w:rFonts w:ascii="Arial" w:eastAsia="Times New Roman" w:hAnsi="Arial" w:cs="Arial"/>
          <w:color w:val="434D5D"/>
          <w:sz w:val="24"/>
          <w:szCs w:val="24"/>
          <w:lang w:eastAsia="en-NZ"/>
        </w:rPr>
      </w:pPr>
    </w:p>
    <w:p w14:paraId="25066100" w14:textId="77777777" w:rsidR="002977AF" w:rsidRPr="00E63328" w:rsidRDefault="00B51C55" w:rsidP="002977AF">
      <w:pPr>
        <w:pStyle w:val="NormalWeb"/>
        <w:shd w:val="clear" w:color="auto" w:fill="FFFFFF"/>
        <w:spacing w:before="0" w:beforeAutospacing="0" w:after="0" w:afterAutospacing="0" w:line="315" w:lineRule="atLeast"/>
        <w:textAlignment w:val="top"/>
        <w:rPr>
          <w:rFonts w:ascii="Arial" w:hAnsi="Arial" w:cs="Arial"/>
          <w:color w:val="1E2D09"/>
        </w:rPr>
      </w:pPr>
      <w:r w:rsidRPr="00E63328">
        <w:rPr>
          <w:rFonts w:ascii="Arial" w:hAnsi="Arial" w:cs="Arial"/>
          <w:b/>
          <w:bCs/>
          <w:noProof/>
          <w:color w:val="1E2D09"/>
        </w:rPr>
        <w:drawing>
          <wp:anchor distT="0" distB="0" distL="114300" distR="114300" simplePos="0" relativeHeight="251659264" behindDoc="0" locked="0" layoutInCell="1" allowOverlap="1" wp14:anchorId="22414825" wp14:editId="3D796E09">
            <wp:simplePos x="0" y="0"/>
            <wp:positionH relativeFrom="column">
              <wp:posOffset>0</wp:posOffset>
            </wp:positionH>
            <wp:positionV relativeFrom="paragraph">
              <wp:posOffset>0</wp:posOffset>
            </wp:positionV>
            <wp:extent cx="1790700" cy="1705955"/>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ith Wiffi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705955"/>
                    </a:xfrm>
                    <a:prstGeom prst="rect">
                      <a:avLst/>
                    </a:prstGeom>
                  </pic:spPr>
                </pic:pic>
              </a:graphicData>
            </a:graphic>
          </wp:anchor>
        </w:drawing>
      </w:r>
      <w:r w:rsidR="002977AF" w:rsidRPr="00E63328">
        <w:rPr>
          <w:rStyle w:val="Strong"/>
          <w:rFonts w:ascii="Arial" w:hAnsi="Arial" w:cs="Arial"/>
          <w:color w:val="1E2D09"/>
        </w:rPr>
        <w:t>Keith Wiffin</w:t>
      </w:r>
      <w:r w:rsidR="002977AF" w:rsidRPr="00E63328">
        <w:rPr>
          <w:rFonts w:ascii="Arial" w:hAnsi="Arial" w:cs="Arial"/>
          <w:color w:val="1E2D09"/>
        </w:rPr>
        <w:t xml:space="preserve"> was a </w:t>
      </w:r>
      <w:r w:rsidR="00902F3E" w:rsidRPr="00E63328">
        <w:rPr>
          <w:rFonts w:ascii="Arial" w:hAnsi="Arial" w:cs="Arial"/>
          <w:color w:val="1E2D09"/>
        </w:rPr>
        <w:t>10-year-old</w:t>
      </w:r>
      <w:r w:rsidR="002977AF" w:rsidRPr="00E63328">
        <w:rPr>
          <w:rFonts w:ascii="Arial" w:hAnsi="Arial" w:cs="Arial"/>
          <w:color w:val="1E2D09"/>
        </w:rPr>
        <w:t xml:space="preserve"> boy when he was placed into </w:t>
      </w:r>
      <w:proofErr w:type="spellStart"/>
      <w:r w:rsidR="002977AF" w:rsidRPr="00E63328">
        <w:rPr>
          <w:rFonts w:ascii="Arial" w:hAnsi="Arial" w:cs="Arial"/>
          <w:color w:val="1E2D09"/>
        </w:rPr>
        <w:t>Epuni</w:t>
      </w:r>
      <w:proofErr w:type="spellEnd"/>
      <w:r w:rsidR="002977AF" w:rsidRPr="00E63328">
        <w:rPr>
          <w:rFonts w:ascii="Arial" w:hAnsi="Arial" w:cs="Arial"/>
          <w:color w:val="1E2D09"/>
        </w:rPr>
        <w:t xml:space="preserve"> Boys Home following the death of his father.  His mother, left alone with four children to look after, was unable to cope. In the back of a van on his way to the State </w:t>
      </w:r>
      <w:r w:rsidR="00902F3E" w:rsidRPr="00E63328">
        <w:rPr>
          <w:rFonts w:ascii="Arial" w:hAnsi="Arial" w:cs="Arial"/>
          <w:color w:val="1E2D09"/>
        </w:rPr>
        <w:t>boys’</w:t>
      </w:r>
      <w:r w:rsidR="002977AF" w:rsidRPr="00E63328">
        <w:rPr>
          <w:rFonts w:ascii="Arial" w:hAnsi="Arial" w:cs="Arial"/>
          <w:color w:val="1E2D09"/>
        </w:rPr>
        <w:t xml:space="preserve"> home, one of the other boys smashed a guitar over his head. That was to be the start of years of abuse, physical and sexual, suffered by Keith in State care. </w:t>
      </w:r>
    </w:p>
    <w:p w14:paraId="00C41053" w14:textId="77777777" w:rsidR="002977AF" w:rsidRPr="00E63328" w:rsidRDefault="002977AF" w:rsidP="002977AF">
      <w:pPr>
        <w:pStyle w:val="NormalWeb"/>
        <w:shd w:val="clear" w:color="auto" w:fill="FFFFFF"/>
        <w:spacing w:before="0" w:beforeAutospacing="0" w:after="0" w:afterAutospacing="0" w:line="315" w:lineRule="atLeast"/>
        <w:textAlignment w:val="top"/>
        <w:rPr>
          <w:rFonts w:ascii="Arial" w:hAnsi="Arial" w:cs="Arial"/>
          <w:color w:val="1E2D09"/>
        </w:rPr>
      </w:pPr>
      <w:r w:rsidRPr="00E63328">
        <w:rPr>
          <w:rFonts w:ascii="Arial" w:hAnsi="Arial" w:cs="Arial"/>
          <w:color w:val="1E2D09"/>
        </w:rPr>
        <w:t xml:space="preserve">“The culture (at </w:t>
      </w:r>
      <w:proofErr w:type="spellStart"/>
      <w:r w:rsidRPr="00E63328">
        <w:rPr>
          <w:rFonts w:ascii="Arial" w:hAnsi="Arial" w:cs="Arial"/>
          <w:color w:val="1E2D09"/>
        </w:rPr>
        <w:t>Epuni</w:t>
      </w:r>
      <w:proofErr w:type="spellEnd"/>
      <w:r w:rsidRPr="00E63328">
        <w:rPr>
          <w:rFonts w:ascii="Arial" w:hAnsi="Arial" w:cs="Arial"/>
          <w:color w:val="1E2D09"/>
        </w:rPr>
        <w:t>) was a very violent one. The boys, for example, had what we knew as the kingpin system. That system was overseen by the staff, used by the staff to sometimes sort people out as they saw fit. It was totally foreign to me and it was devastating coming from that previous environment which was essentially a loving home.”</w:t>
      </w:r>
    </w:p>
    <w:p w14:paraId="7CB2F306" w14:textId="77777777" w:rsidR="002977AF" w:rsidRPr="00E63328" w:rsidRDefault="002977AF" w:rsidP="002977AF">
      <w:pPr>
        <w:pStyle w:val="NormalWeb"/>
        <w:shd w:val="clear" w:color="auto" w:fill="FFFFFF"/>
        <w:spacing w:before="300" w:beforeAutospacing="0" w:after="0" w:afterAutospacing="0" w:line="315" w:lineRule="atLeast"/>
        <w:textAlignment w:val="top"/>
        <w:rPr>
          <w:rFonts w:ascii="Arial" w:hAnsi="Arial" w:cs="Arial"/>
          <w:color w:val="1E2D09"/>
        </w:rPr>
      </w:pPr>
      <w:r w:rsidRPr="00E63328">
        <w:rPr>
          <w:rFonts w:ascii="Arial" w:hAnsi="Arial" w:cs="Arial"/>
          <w:color w:val="1E2D09"/>
        </w:rPr>
        <w:t xml:space="preserve">He began working at 14 years of age but drifted from job to job, abused alcohol, linked up with other boys from </w:t>
      </w:r>
      <w:proofErr w:type="spellStart"/>
      <w:r w:rsidRPr="00E63328">
        <w:rPr>
          <w:rFonts w:ascii="Arial" w:hAnsi="Arial" w:cs="Arial"/>
          <w:color w:val="1E2D09"/>
        </w:rPr>
        <w:t>Epuni</w:t>
      </w:r>
      <w:proofErr w:type="spellEnd"/>
      <w:r w:rsidRPr="00E63328">
        <w:rPr>
          <w:rFonts w:ascii="Arial" w:hAnsi="Arial" w:cs="Arial"/>
          <w:color w:val="1E2D09"/>
        </w:rPr>
        <w:t>, got into trouble and ended up with a criminal record. Mr Wiffin later taught himself to read and write.  But for that, he claims, he would have been another statistic.</w:t>
      </w:r>
    </w:p>
    <w:p w14:paraId="78223A31" w14:textId="77777777" w:rsidR="002977AF" w:rsidRPr="00E63328" w:rsidRDefault="002977AF" w:rsidP="002977AF">
      <w:pPr>
        <w:shd w:val="clear" w:color="auto" w:fill="FFFFFF"/>
        <w:spacing w:after="0" w:line="240" w:lineRule="auto"/>
        <w:rPr>
          <w:rFonts w:ascii="Arial" w:eastAsia="Times New Roman" w:hAnsi="Arial" w:cs="Arial"/>
          <w:color w:val="434D5D"/>
          <w:sz w:val="24"/>
          <w:szCs w:val="24"/>
          <w:lang w:eastAsia="en-NZ"/>
        </w:rPr>
      </w:pPr>
    </w:p>
    <w:p w14:paraId="541F6FB2" w14:textId="77777777" w:rsidR="002977AF" w:rsidRDefault="00B51C55" w:rsidP="002977AF">
      <w:pPr>
        <w:pStyle w:val="NormalWeb"/>
        <w:shd w:val="clear" w:color="auto" w:fill="FFFFFF"/>
        <w:spacing w:before="0" w:beforeAutospacing="0" w:after="0" w:afterAutospacing="0" w:line="315" w:lineRule="atLeast"/>
        <w:textAlignment w:val="top"/>
        <w:rPr>
          <w:rFonts w:ascii="Arial" w:hAnsi="Arial" w:cs="Arial"/>
          <w:color w:val="1E2D09"/>
        </w:rPr>
      </w:pPr>
      <w:r w:rsidRPr="00E63328">
        <w:rPr>
          <w:rFonts w:ascii="Arial" w:hAnsi="Arial" w:cs="Arial"/>
          <w:b/>
          <w:bCs/>
          <w:noProof/>
          <w:color w:val="1E2D09"/>
        </w:rPr>
        <w:drawing>
          <wp:anchor distT="0" distB="0" distL="114300" distR="114300" simplePos="0" relativeHeight="251660288" behindDoc="0" locked="0" layoutInCell="1" allowOverlap="1" wp14:anchorId="767F2AC1" wp14:editId="07982601">
            <wp:simplePos x="0" y="0"/>
            <wp:positionH relativeFrom="column">
              <wp:posOffset>0</wp:posOffset>
            </wp:positionH>
            <wp:positionV relativeFrom="paragraph">
              <wp:posOffset>1905</wp:posOffset>
            </wp:positionV>
            <wp:extent cx="1828800" cy="1700269"/>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700269"/>
                    </a:xfrm>
                    <a:prstGeom prst="rect">
                      <a:avLst/>
                    </a:prstGeom>
                  </pic:spPr>
                </pic:pic>
              </a:graphicData>
            </a:graphic>
          </wp:anchor>
        </w:drawing>
      </w:r>
      <w:r w:rsidR="002977AF" w:rsidRPr="00E63328">
        <w:rPr>
          <w:rStyle w:val="Strong"/>
          <w:rFonts w:ascii="Arial" w:hAnsi="Arial" w:cs="Arial"/>
          <w:color w:val="1E2D09"/>
        </w:rPr>
        <w:t>Arthur Taylor</w:t>
      </w:r>
      <w:r w:rsidR="002977AF" w:rsidRPr="00E63328">
        <w:rPr>
          <w:rFonts w:ascii="Arial" w:hAnsi="Arial" w:cs="Arial"/>
          <w:color w:val="1E2D09"/>
        </w:rPr>
        <w:t xml:space="preserve"> has spent 40 of his 63 years in prison.  None of his siblings have been involved in the criminal justice system. None of his siblings were wrenched from the family home at the age of 11 and taken to </w:t>
      </w:r>
      <w:proofErr w:type="spellStart"/>
      <w:r w:rsidR="002977AF" w:rsidRPr="00E63328">
        <w:rPr>
          <w:rFonts w:ascii="Arial" w:hAnsi="Arial" w:cs="Arial"/>
          <w:color w:val="1E2D09"/>
        </w:rPr>
        <w:t>Epuni</w:t>
      </w:r>
      <w:proofErr w:type="spellEnd"/>
      <w:r w:rsidR="002977AF" w:rsidRPr="00E63328">
        <w:rPr>
          <w:rFonts w:ascii="Arial" w:hAnsi="Arial" w:cs="Arial"/>
          <w:color w:val="1E2D09"/>
        </w:rPr>
        <w:t xml:space="preserve"> Boy's Home like he was. He thought he had been taken to </w:t>
      </w:r>
      <w:proofErr w:type="spellStart"/>
      <w:r w:rsidR="002977AF" w:rsidRPr="00E63328">
        <w:rPr>
          <w:rFonts w:ascii="Arial" w:hAnsi="Arial" w:cs="Arial"/>
          <w:color w:val="1E2D09"/>
        </w:rPr>
        <w:t>Epuni</w:t>
      </w:r>
      <w:proofErr w:type="spellEnd"/>
      <w:r w:rsidR="002977AF" w:rsidRPr="00E63328">
        <w:rPr>
          <w:rFonts w:ascii="Arial" w:hAnsi="Arial" w:cs="Arial"/>
          <w:color w:val="1E2D09"/>
        </w:rPr>
        <w:t xml:space="preserve"> because he wagged school.  It was, his records show, because he was NUPC (not under proper control).</w:t>
      </w:r>
    </w:p>
    <w:p w14:paraId="550CF048" w14:textId="77777777" w:rsidR="00E63328" w:rsidRPr="00E63328" w:rsidRDefault="00E63328" w:rsidP="002977AF">
      <w:pPr>
        <w:pStyle w:val="NormalWeb"/>
        <w:shd w:val="clear" w:color="auto" w:fill="FFFFFF"/>
        <w:spacing w:before="0" w:beforeAutospacing="0" w:after="0" w:afterAutospacing="0" w:line="315" w:lineRule="atLeast"/>
        <w:textAlignment w:val="top"/>
        <w:rPr>
          <w:rFonts w:ascii="Arial" w:hAnsi="Arial" w:cs="Arial"/>
          <w:color w:val="1E2D09"/>
        </w:rPr>
      </w:pPr>
    </w:p>
    <w:p w14:paraId="6C6AD438" w14:textId="77777777" w:rsidR="002977AF" w:rsidRPr="00E63328" w:rsidRDefault="002977AF" w:rsidP="002977AF">
      <w:pPr>
        <w:pStyle w:val="NormalWeb"/>
        <w:shd w:val="clear" w:color="auto" w:fill="FFFFFF"/>
        <w:spacing w:before="0" w:beforeAutospacing="0" w:after="0" w:afterAutospacing="0" w:line="315" w:lineRule="atLeast"/>
        <w:textAlignment w:val="top"/>
        <w:rPr>
          <w:rFonts w:ascii="Arial" w:hAnsi="Arial" w:cs="Arial"/>
          <w:color w:val="1E2D09"/>
        </w:rPr>
      </w:pPr>
      <w:r w:rsidRPr="00E63328">
        <w:rPr>
          <w:rFonts w:ascii="Arial" w:hAnsi="Arial" w:cs="Arial"/>
          <w:color w:val="1E2D09"/>
        </w:rPr>
        <w:t xml:space="preserve">He had come from a close and loving family and had never been exposed to the type of violence he witnessed in </w:t>
      </w:r>
      <w:proofErr w:type="spellStart"/>
      <w:r w:rsidRPr="00E63328">
        <w:rPr>
          <w:rFonts w:ascii="Arial" w:hAnsi="Arial" w:cs="Arial"/>
          <w:color w:val="1E2D09"/>
        </w:rPr>
        <w:t>Epuni</w:t>
      </w:r>
      <w:proofErr w:type="spellEnd"/>
      <w:r w:rsidRPr="00E63328">
        <w:rPr>
          <w:rFonts w:ascii="Arial" w:hAnsi="Arial" w:cs="Arial"/>
          <w:color w:val="1E2D09"/>
        </w:rPr>
        <w:t xml:space="preserve">, he said.  His life of crime began during his third visit to </w:t>
      </w:r>
      <w:proofErr w:type="spellStart"/>
      <w:r w:rsidRPr="00E63328">
        <w:rPr>
          <w:rFonts w:ascii="Arial" w:hAnsi="Arial" w:cs="Arial"/>
          <w:color w:val="1E2D09"/>
        </w:rPr>
        <w:t>Epuni</w:t>
      </w:r>
      <w:proofErr w:type="spellEnd"/>
      <w:r w:rsidRPr="00E63328">
        <w:rPr>
          <w:rFonts w:ascii="Arial" w:hAnsi="Arial" w:cs="Arial"/>
          <w:color w:val="1E2D09"/>
        </w:rPr>
        <w:t xml:space="preserve"> when he started to abscond from the Home with other boys and steal cars. He spent time in Porirua Psychiatric Hospital and borstal in Invercargill. </w:t>
      </w:r>
    </w:p>
    <w:p w14:paraId="595C4EEB" w14:textId="77777777" w:rsidR="002977AF" w:rsidRPr="00E63328" w:rsidRDefault="002977AF" w:rsidP="002977AF">
      <w:pPr>
        <w:shd w:val="clear" w:color="auto" w:fill="FFFFFF"/>
        <w:spacing w:after="0" w:line="240" w:lineRule="auto"/>
        <w:rPr>
          <w:rFonts w:ascii="Arial" w:eastAsia="Times New Roman" w:hAnsi="Arial" w:cs="Arial"/>
          <w:color w:val="434D5D"/>
          <w:sz w:val="24"/>
          <w:szCs w:val="24"/>
          <w:lang w:eastAsia="en-NZ"/>
        </w:rPr>
      </w:pPr>
    </w:p>
    <w:p w14:paraId="454C80D6" w14:textId="77777777" w:rsidR="002977AF" w:rsidRPr="00E63328" w:rsidRDefault="002977AF" w:rsidP="002977AF">
      <w:pPr>
        <w:shd w:val="clear" w:color="auto" w:fill="FFFFFF"/>
        <w:spacing w:after="0" w:line="240" w:lineRule="auto"/>
        <w:rPr>
          <w:rFonts w:ascii="Arial" w:eastAsia="Times New Roman" w:hAnsi="Arial" w:cs="Arial"/>
          <w:color w:val="434D5D"/>
          <w:sz w:val="24"/>
          <w:szCs w:val="24"/>
          <w:lang w:eastAsia="en-NZ"/>
        </w:rPr>
      </w:pPr>
    </w:p>
    <w:p w14:paraId="22F76810" w14:textId="77777777" w:rsidR="002977AF" w:rsidRDefault="00B51C55" w:rsidP="002977AF">
      <w:pPr>
        <w:pStyle w:val="NormalWeb"/>
        <w:shd w:val="clear" w:color="auto" w:fill="FFFFFF"/>
        <w:spacing w:before="0" w:beforeAutospacing="0" w:after="0" w:afterAutospacing="0" w:line="315" w:lineRule="atLeast"/>
        <w:textAlignment w:val="top"/>
        <w:rPr>
          <w:rFonts w:ascii="Arial" w:hAnsi="Arial" w:cs="Arial"/>
          <w:color w:val="1E2D09"/>
        </w:rPr>
      </w:pPr>
      <w:r w:rsidRPr="00E63328">
        <w:rPr>
          <w:rFonts w:ascii="Arial" w:hAnsi="Arial" w:cs="Arial"/>
          <w:b/>
          <w:bCs/>
          <w:noProof/>
          <w:color w:val="1E2D09"/>
        </w:rPr>
        <w:lastRenderedPageBreak/>
        <w:drawing>
          <wp:anchor distT="0" distB="0" distL="114300" distR="114300" simplePos="0" relativeHeight="251661312" behindDoc="0" locked="0" layoutInCell="1" allowOverlap="1" wp14:anchorId="72F69973" wp14:editId="7969CD9B">
            <wp:simplePos x="0" y="0"/>
            <wp:positionH relativeFrom="column">
              <wp:posOffset>0</wp:posOffset>
            </wp:positionH>
            <wp:positionV relativeFrom="paragraph">
              <wp:posOffset>0</wp:posOffset>
            </wp:positionV>
            <wp:extent cx="1962150" cy="19295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te Tait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2150" cy="1929515"/>
                    </a:xfrm>
                    <a:prstGeom prst="rect">
                      <a:avLst/>
                    </a:prstGeom>
                  </pic:spPr>
                </pic:pic>
              </a:graphicData>
            </a:graphic>
          </wp:anchor>
        </w:drawing>
      </w:r>
      <w:proofErr w:type="spellStart"/>
      <w:r w:rsidR="002977AF" w:rsidRPr="00E63328">
        <w:rPr>
          <w:rStyle w:val="Strong"/>
          <w:rFonts w:ascii="Arial" w:hAnsi="Arial" w:cs="Arial"/>
          <w:color w:val="1E2D09"/>
        </w:rPr>
        <w:t>Fa’afete</w:t>
      </w:r>
      <w:proofErr w:type="spellEnd"/>
      <w:r w:rsidR="002977AF" w:rsidRPr="00E63328">
        <w:rPr>
          <w:rStyle w:val="Strong"/>
          <w:rFonts w:ascii="Arial" w:hAnsi="Arial" w:cs="Arial"/>
          <w:color w:val="1E2D09"/>
        </w:rPr>
        <w:t xml:space="preserve"> Taito</w:t>
      </w:r>
      <w:r w:rsidR="002977AF" w:rsidRPr="00E63328">
        <w:rPr>
          <w:rFonts w:ascii="Arial" w:hAnsi="Arial" w:cs="Arial"/>
          <w:color w:val="1E2D09"/>
        </w:rPr>
        <w:t xml:space="preserve"> went from being a ‘naughty boy’ growing up in a strict Samoan family to a fully patched gang member at the age of 17, via State and foster care. His parents were among the first wave of Samoan families to come to New Zealand in the 1950s and 1960s. It was, he says, a culture shock. He was made a State ward and sent to </w:t>
      </w:r>
      <w:proofErr w:type="spellStart"/>
      <w:r w:rsidR="002977AF" w:rsidRPr="00E63328">
        <w:rPr>
          <w:rFonts w:ascii="Arial" w:hAnsi="Arial" w:cs="Arial"/>
          <w:color w:val="1E2D09"/>
        </w:rPr>
        <w:t>Owairaka</w:t>
      </w:r>
      <w:proofErr w:type="spellEnd"/>
      <w:r w:rsidR="002977AF" w:rsidRPr="00E63328">
        <w:rPr>
          <w:rFonts w:ascii="Arial" w:hAnsi="Arial" w:cs="Arial"/>
          <w:color w:val="1E2D09"/>
        </w:rPr>
        <w:t xml:space="preserve"> Boys’ Home in the 1970's after running away from home and getting into trouble with the Police. Racism and abuse followed.</w:t>
      </w:r>
    </w:p>
    <w:p w14:paraId="085FEAE2" w14:textId="77777777" w:rsidR="00E63328" w:rsidRPr="00E63328" w:rsidRDefault="00E63328" w:rsidP="002977AF">
      <w:pPr>
        <w:pStyle w:val="NormalWeb"/>
        <w:shd w:val="clear" w:color="auto" w:fill="FFFFFF"/>
        <w:spacing w:before="0" w:beforeAutospacing="0" w:after="0" w:afterAutospacing="0" w:line="315" w:lineRule="atLeast"/>
        <w:textAlignment w:val="top"/>
        <w:rPr>
          <w:rFonts w:ascii="Arial" w:hAnsi="Arial" w:cs="Arial"/>
          <w:color w:val="1E2D09"/>
        </w:rPr>
      </w:pPr>
    </w:p>
    <w:p w14:paraId="62C29500" w14:textId="77777777" w:rsidR="002977AF" w:rsidRPr="00E63328" w:rsidRDefault="002977AF" w:rsidP="002977AF">
      <w:pPr>
        <w:pStyle w:val="NormalWeb"/>
        <w:shd w:val="clear" w:color="auto" w:fill="FFFFFF"/>
        <w:spacing w:before="0" w:beforeAutospacing="0" w:after="0" w:afterAutospacing="0" w:line="315" w:lineRule="atLeast"/>
        <w:textAlignment w:val="top"/>
        <w:rPr>
          <w:rFonts w:ascii="Arial" w:hAnsi="Arial" w:cs="Arial"/>
          <w:color w:val="1E2D09"/>
        </w:rPr>
      </w:pPr>
      <w:r w:rsidRPr="00E63328">
        <w:rPr>
          <w:rFonts w:ascii="Arial" w:hAnsi="Arial" w:cs="Arial"/>
          <w:color w:val="1E2D09"/>
        </w:rPr>
        <w:t>In a gang, drugs and violence became the norm for Mr Taito until in 2009 he turned his life around and began to study. He went on to gain a Bachelor of Arts majoring in Sociology and Māori from the University of Auckland.  </w:t>
      </w:r>
    </w:p>
    <w:p w14:paraId="5DDB03FB" w14:textId="77777777" w:rsidR="002977AF" w:rsidRPr="00E63328" w:rsidRDefault="002977AF" w:rsidP="002977AF">
      <w:pPr>
        <w:shd w:val="clear" w:color="auto" w:fill="FFFFFF"/>
        <w:spacing w:after="0" w:line="240" w:lineRule="auto"/>
        <w:rPr>
          <w:rFonts w:ascii="Arial" w:eastAsia="Times New Roman" w:hAnsi="Arial" w:cs="Arial"/>
          <w:color w:val="434D5D"/>
          <w:sz w:val="24"/>
          <w:szCs w:val="24"/>
          <w:lang w:eastAsia="en-NZ"/>
        </w:rPr>
      </w:pPr>
    </w:p>
    <w:p w14:paraId="36348C00" w14:textId="77777777" w:rsidR="002977AF" w:rsidRPr="00E63328" w:rsidRDefault="002977AF" w:rsidP="002977AF">
      <w:pPr>
        <w:shd w:val="clear" w:color="auto" w:fill="FFFFFF"/>
        <w:spacing w:after="0" w:line="240" w:lineRule="auto"/>
        <w:rPr>
          <w:rFonts w:ascii="Arial" w:eastAsia="Times New Roman" w:hAnsi="Arial" w:cs="Arial"/>
          <w:color w:val="434D5D"/>
          <w:sz w:val="24"/>
          <w:szCs w:val="24"/>
          <w:lang w:eastAsia="en-NZ"/>
        </w:rPr>
      </w:pPr>
    </w:p>
    <w:p w14:paraId="18EBB159" w14:textId="77777777" w:rsidR="002977AF" w:rsidRPr="00E63328" w:rsidRDefault="00B51C55" w:rsidP="002977AF">
      <w:pPr>
        <w:pStyle w:val="NormalWeb"/>
        <w:shd w:val="clear" w:color="auto" w:fill="FFFFFF"/>
        <w:spacing w:before="0" w:beforeAutospacing="0" w:after="0" w:afterAutospacing="0" w:line="315" w:lineRule="atLeast"/>
        <w:textAlignment w:val="top"/>
        <w:rPr>
          <w:rFonts w:ascii="Arial" w:hAnsi="Arial" w:cs="Arial"/>
          <w:color w:val="1E2D09"/>
        </w:rPr>
      </w:pPr>
      <w:r w:rsidRPr="00E63328">
        <w:rPr>
          <w:rFonts w:ascii="Arial" w:hAnsi="Arial" w:cs="Arial"/>
          <w:b/>
          <w:bCs/>
          <w:noProof/>
          <w:color w:val="1E2D09"/>
        </w:rPr>
        <w:drawing>
          <wp:anchor distT="0" distB="0" distL="114300" distR="114300" simplePos="0" relativeHeight="251662336" behindDoc="0" locked="0" layoutInCell="1" allowOverlap="1" wp14:anchorId="6B01A4D3" wp14:editId="391D13AF">
            <wp:simplePos x="0" y="0"/>
            <wp:positionH relativeFrom="column">
              <wp:posOffset>0</wp:posOffset>
            </wp:positionH>
            <wp:positionV relativeFrom="paragraph">
              <wp:posOffset>3810</wp:posOffset>
            </wp:positionV>
            <wp:extent cx="1962150" cy="199478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bert Marti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150" cy="1994785"/>
                    </a:xfrm>
                    <a:prstGeom prst="rect">
                      <a:avLst/>
                    </a:prstGeom>
                  </pic:spPr>
                </pic:pic>
              </a:graphicData>
            </a:graphic>
          </wp:anchor>
        </w:drawing>
      </w:r>
      <w:r w:rsidR="002977AF" w:rsidRPr="00E63328">
        <w:rPr>
          <w:rStyle w:val="Strong"/>
          <w:rFonts w:ascii="Arial" w:hAnsi="Arial" w:cs="Arial"/>
          <w:color w:val="1E2D09"/>
        </w:rPr>
        <w:t>Robert Martin</w:t>
      </w:r>
      <w:r w:rsidR="002977AF" w:rsidRPr="00E63328">
        <w:rPr>
          <w:rFonts w:ascii="Arial" w:hAnsi="Arial" w:cs="Arial"/>
          <w:color w:val="1E2D09"/>
        </w:rPr>
        <w:t> suffered a brain injury at birth and spent most of his childhood and early teens in institutions. His mother was told by a doctor that he was ‘mentally retarded’ and he was sent to Kimberley Centre in Levin at just 18 months old. </w:t>
      </w:r>
    </w:p>
    <w:p w14:paraId="24FF528A" w14:textId="77777777" w:rsidR="002977AF" w:rsidRPr="00E63328" w:rsidRDefault="002977AF" w:rsidP="002977AF">
      <w:pPr>
        <w:pStyle w:val="NormalWeb"/>
        <w:shd w:val="clear" w:color="auto" w:fill="FFFFFF"/>
        <w:spacing w:before="300" w:beforeAutospacing="0" w:after="0" w:afterAutospacing="0" w:line="315" w:lineRule="atLeast"/>
        <w:textAlignment w:val="top"/>
        <w:rPr>
          <w:rFonts w:ascii="Arial" w:hAnsi="Arial" w:cs="Arial"/>
          <w:color w:val="1E2D09"/>
        </w:rPr>
      </w:pPr>
      <w:r w:rsidRPr="00E63328">
        <w:rPr>
          <w:rFonts w:ascii="Arial" w:hAnsi="Arial" w:cs="Arial"/>
          <w:color w:val="1E2D09"/>
        </w:rPr>
        <w:t>“I didn’t experience what other kids did. I didn’t go to birthday parties, feed the ducks or visit the zoo.</w:t>
      </w:r>
    </w:p>
    <w:p w14:paraId="720E3C3D" w14:textId="77777777" w:rsidR="002977AF" w:rsidRPr="00E63328" w:rsidRDefault="002977AF" w:rsidP="002977AF">
      <w:pPr>
        <w:pStyle w:val="NormalWeb"/>
        <w:shd w:val="clear" w:color="auto" w:fill="FFFFFF"/>
        <w:spacing w:before="0" w:beforeAutospacing="0" w:after="0" w:afterAutospacing="0" w:line="315" w:lineRule="atLeast"/>
        <w:textAlignment w:val="top"/>
        <w:rPr>
          <w:rFonts w:ascii="Arial" w:hAnsi="Arial" w:cs="Arial"/>
          <w:color w:val="1E2D09"/>
        </w:rPr>
      </w:pPr>
      <w:r w:rsidRPr="00E63328">
        <w:rPr>
          <w:rFonts w:ascii="Arial" w:hAnsi="Arial" w:cs="Arial"/>
          <w:color w:val="1E2D09"/>
        </w:rPr>
        <w:t>"We were locked away from the community. It was lonely. There were hundreds of people around me but as a little boy I didn’t know another human being.”</w:t>
      </w:r>
    </w:p>
    <w:p w14:paraId="2729F4A3" w14:textId="77777777" w:rsidR="002977AF" w:rsidRPr="00E63328" w:rsidRDefault="002977AF" w:rsidP="002977AF">
      <w:pPr>
        <w:pStyle w:val="NormalWeb"/>
        <w:shd w:val="clear" w:color="auto" w:fill="FFFFFF"/>
        <w:spacing w:before="300" w:beforeAutospacing="0" w:after="0" w:afterAutospacing="0" w:line="315" w:lineRule="atLeast"/>
        <w:textAlignment w:val="top"/>
        <w:rPr>
          <w:rFonts w:ascii="Arial" w:hAnsi="Arial" w:cs="Arial"/>
          <w:color w:val="1E2D09"/>
        </w:rPr>
      </w:pPr>
      <w:r w:rsidRPr="00E63328">
        <w:rPr>
          <w:rFonts w:ascii="Arial" w:hAnsi="Arial" w:cs="Arial"/>
          <w:color w:val="1E2D09"/>
        </w:rPr>
        <w:t>Mr Martin, now a disability rights activist, was the first person with a learning disability to be elected onto the Committee for the Rights of Persons with Disabilities at the United Nations.</w:t>
      </w:r>
    </w:p>
    <w:p w14:paraId="0F9ACA17" w14:textId="77777777" w:rsidR="002977AF" w:rsidRPr="00E63328" w:rsidRDefault="002977AF" w:rsidP="002977AF">
      <w:pPr>
        <w:shd w:val="clear" w:color="auto" w:fill="FFFFFF"/>
        <w:spacing w:after="0" w:line="240" w:lineRule="auto"/>
        <w:rPr>
          <w:rFonts w:ascii="Arial" w:eastAsia="Times New Roman" w:hAnsi="Arial" w:cs="Arial"/>
          <w:color w:val="434D5D"/>
          <w:sz w:val="24"/>
          <w:szCs w:val="24"/>
          <w:lang w:eastAsia="en-NZ"/>
        </w:rPr>
      </w:pPr>
    </w:p>
    <w:p w14:paraId="404782A9" w14:textId="77777777" w:rsidR="002977AF" w:rsidRPr="00E63328" w:rsidRDefault="002977AF" w:rsidP="002977AF">
      <w:pPr>
        <w:shd w:val="clear" w:color="auto" w:fill="FFFFFF"/>
        <w:spacing w:after="0" w:line="240" w:lineRule="auto"/>
        <w:rPr>
          <w:rFonts w:ascii="Arial" w:eastAsia="Times New Roman" w:hAnsi="Arial" w:cs="Arial"/>
          <w:color w:val="434D5D"/>
          <w:sz w:val="24"/>
          <w:szCs w:val="24"/>
          <w:lang w:eastAsia="en-NZ"/>
        </w:rPr>
      </w:pPr>
    </w:p>
    <w:p w14:paraId="126C70FA" w14:textId="77777777" w:rsidR="002977AF" w:rsidRPr="00E63328" w:rsidRDefault="00B51C55" w:rsidP="002977AF">
      <w:pPr>
        <w:pStyle w:val="NormalWeb"/>
        <w:shd w:val="clear" w:color="auto" w:fill="FFFFFF"/>
        <w:spacing w:before="0" w:beforeAutospacing="0" w:after="0" w:afterAutospacing="0" w:line="315" w:lineRule="atLeast"/>
        <w:textAlignment w:val="top"/>
        <w:rPr>
          <w:rFonts w:ascii="Arial" w:hAnsi="Arial" w:cs="Arial"/>
          <w:color w:val="1E2D09"/>
        </w:rPr>
      </w:pPr>
      <w:r w:rsidRPr="00E63328">
        <w:rPr>
          <w:rFonts w:ascii="Arial" w:hAnsi="Arial" w:cs="Arial"/>
          <w:b/>
          <w:bCs/>
          <w:noProof/>
          <w:color w:val="1E2D09"/>
        </w:rPr>
        <w:drawing>
          <wp:anchor distT="0" distB="0" distL="114300" distR="114300" simplePos="0" relativeHeight="251663360" behindDoc="0" locked="0" layoutInCell="1" allowOverlap="1" wp14:anchorId="2B89031B" wp14:editId="4248F72E">
            <wp:simplePos x="0" y="0"/>
            <wp:positionH relativeFrom="column">
              <wp:posOffset>0</wp:posOffset>
            </wp:positionH>
            <wp:positionV relativeFrom="paragraph">
              <wp:posOffset>7620</wp:posOffset>
            </wp:positionV>
            <wp:extent cx="1933575" cy="185684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llas Pickeri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3575" cy="1856846"/>
                    </a:xfrm>
                    <a:prstGeom prst="rect">
                      <a:avLst/>
                    </a:prstGeom>
                  </pic:spPr>
                </pic:pic>
              </a:graphicData>
            </a:graphic>
          </wp:anchor>
        </w:drawing>
      </w:r>
      <w:r w:rsidR="002977AF" w:rsidRPr="00E63328">
        <w:rPr>
          <w:rStyle w:val="Strong"/>
          <w:rFonts w:ascii="Arial" w:hAnsi="Arial" w:cs="Arial"/>
          <w:color w:val="1E2D09"/>
        </w:rPr>
        <w:t>Dallas Pickering</w:t>
      </w:r>
      <w:r w:rsidR="002977AF" w:rsidRPr="00E63328">
        <w:rPr>
          <w:rFonts w:ascii="Arial" w:hAnsi="Arial" w:cs="Arial"/>
          <w:color w:val="1E2D09"/>
        </w:rPr>
        <w:t xml:space="preserve"> was put up for adoption at birth. She was adopted by a white middle class </w:t>
      </w:r>
      <w:proofErr w:type="spellStart"/>
      <w:r w:rsidR="002977AF" w:rsidRPr="00E63328">
        <w:rPr>
          <w:rFonts w:ascii="Arial" w:hAnsi="Arial" w:cs="Arial"/>
          <w:color w:val="1E2D09"/>
        </w:rPr>
        <w:t>Pākeha</w:t>
      </w:r>
      <w:proofErr w:type="spellEnd"/>
      <w:r w:rsidR="002977AF" w:rsidRPr="00E63328">
        <w:rPr>
          <w:rFonts w:ascii="Arial" w:hAnsi="Arial" w:cs="Arial"/>
          <w:color w:val="1E2D09"/>
        </w:rPr>
        <w:t xml:space="preserve"> family where she was neglected, ill-treated, malnourished and abused. Dallas’s birth father, she later found </w:t>
      </w:r>
      <w:r w:rsidR="00E63328" w:rsidRPr="00E63328">
        <w:rPr>
          <w:rFonts w:ascii="Arial" w:hAnsi="Arial" w:cs="Arial"/>
          <w:color w:val="1E2D09"/>
        </w:rPr>
        <w:t>out, was</w:t>
      </w:r>
      <w:r w:rsidR="002977AF" w:rsidRPr="00E63328">
        <w:rPr>
          <w:rFonts w:ascii="Arial" w:hAnsi="Arial" w:cs="Arial"/>
          <w:color w:val="1E2D09"/>
        </w:rPr>
        <w:t xml:space="preserve"> Māori and was not told of her existence. Her whole identity, she says, was lost.  The abuse continued as she moved in and out of her adopted family’s home, foster homes and family group homes.</w:t>
      </w:r>
    </w:p>
    <w:p w14:paraId="6536E9A8" w14:textId="77777777" w:rsidR="002977AF" w:rsidRPr="00E63328" w:rsidRDefault="002977AF" w:rsidP="002977AF">
      <w:pPr>
        <w:pStyle w:val="NormalWeb"/>
        <w:shd w:val="clear" w:color="auto" w:fill="FFFFFF"/>
        <w:spacing w:before="0" w:beforeAutospacing="0" w:after="0" w:afterAutospacing="0" w:line="315" w:lineRule="atLeast"/>
        <w:textAlignment w:val="top"/>
        <w:rPr>
          <w:rFonts w:ascii="Arial" w:hAnsi="Arial" w:cs="Arial"/>
          <w:color w:val="1E2D09"/>
        </w:rPr>
      </w:pPr>
      <w:r w:rsidRPr="00E63328">
        <w:rPr>
          <w:rFonts w:ascii="Arial" w:hAnsi="Arial" w:cs="Arial"/>
          <w:color w:val="1E2D09"/>
        </w:rPr>
        <w:t>She became pregnant at 16 and chose to keep her son and later her daughter, whom she brought up on her own.  With little support and role models, it was a struggle.  Drugs, postnatal depression and joining a church were the catalysts for change.</w:t>
      </w:r>
    </w:p>
    <w:p w14:paraId="06AEACC6" w14:textId="77777777" w:rsidR="002977AF" w:rsidRPr="00E63328" w:rsidRDefault="002977AF" w:rsidP="002977AF">
      <w:pPr>
        <w:pStyle w:val="NormalWeb"/>
        <w:shd w:val="clear" w:color="auto" w:fill="FFFFFF"/>
        <w:spacing w:before="300" w:beforeAutospacing="0" w:after="0" w:afterAutospacing="0" w:line="315" w:lineRule="atLeast"/>
        <w:textAlignment w:val="top"/>
        <w:rPr>
          <w:rFonts w:ascii="Arial" w:hAnsi="Arial" w:cs="Arial"/>
          <w:color w:val="1E2D09"/>
        </w:rPr>
      </w:pPr>
      <w:r w:rsidRPr="00E63328">
        <w:rPr>
          <w:rFonts w:ascii="Arial" w:hAnsi="Arial" w:cs="Arial"/>
          <w:color w:val="1E2D09"/>
        </w:rPr>
        <w:lastRenderedPageBreak/>
        <w:t>Dallas turned her life around, now has a Bachelor of Social Work and a Post Grad diploma and has been supporting families for the past 20 years.</w:t>
      </w:r>
    </w:p>
    <w:p w14:paraId="7626DA21" w14:textId="77777777" w:rsidR="002977AF" w:rsidRPr="00E63328" w:rsidRDefault="002977AF" w:rsidP="002977AF">
      <w:pPr>
        <w:shd w:val="clear" w:color="auto" w:fill="FFFFFF"/>
        <w:spacing w:after="0" w:line="240" w:lineRule="auto"/>
        <w:rPr>
          <w:rFonts w:ascii="Arial" w:eastAsia="Times New Roman" w:hAnsi="Arial" w:cs="Arial"/>
          <w:color w:val="434D5D"/>
          <w:sz w:val="24"/>
          <w:szCs w:val="24"/>
          <w:lang w:eastAsia="en-NZ"/>
        </w:rPr>
      </w:pPr>
    </w:p>
    <w:p w14:paraId="4B8B18A7" w14:textId="77777777" w:rsidR="002977AF" w:rsidRPr="00E63328" w:rsidRDefault="002977AF" w:rsidP="002977AF">
      <w:pPr>
        <w:pStyle w:val="NormalWeb"/>
        <w:shd w:val="clear" w:color="auto" w:fill="FFFFFF"/>
        <w:spacing w:before="0" w:beforeAutospacing="0" w:after="0" w:afterAutospacing="0"/>
        <w:rPr>
          <w:rFonts w:ascii="Arial" w:hAnsi="Arial" w:cs="Arial"/>
          <w:color w:val="1E2D09"/>
        </w:rPr>
      </w:pPr>
      <w:r w:rsidRPr="00E63328">
        <w:rPr>
          <w:rStyle w:val="Strong"/>
          <w:rFonts w:ascii="Arial" w:hAnsi="Arial" w:cs="Arial"/>
          <w:color w:val="1E2D09"/>
        </w:rPr>
        <w:t>Beverley Wardle-Jackson’s</w:t>
      </w:r>
      <w:r w:rsidRPr="00E63328">
        <w:rPr>
          <w:rFonts w:ascii="Arial" w:hAnsi="Arial" w:cs="Arial"/>
          <w:color w:val="1E2D09"/>
        </w:rPr>
        <w:t> parents had been State wards as children. Her family lived in extreme poverty and did not have a lot of food. This didn’t go unnoticed by neighbours and soon the family was placed under the preventive supervision of Child Welfare.  </w:t>
      </w:r>
    </w:p>
    <w:p w14:paraId="323D9177" w14:textId="77777777" w:rsidR="002977AF" w:rsidRPr="00E63328" w:rsidRDefault="002977AF" w:rsidP="002977AF">
      <w:pPr>
        <w:pStyle w:val="NormalWeb"/>
        <w:shd w:val="clear" w:color="auto" w:fill="FFFFFF"/>
        <w:spacing w:before="300" w:beforeAutospacing="0" w:after="0" w:afterAutospacing="0"/>
        <w:rPr>
          <w:rFonts w:ascii="Arial" w:hAnsi="Arial" w:cs="Arial"/>
          <w:color w:val="1E2D09"/>
        </w:rPr>
      </w:pPr>
      <w:r w:rsidRPr="00E63328">
        <w:rPr>
          <w:rFonts w:ascii="Arial" w:hAnsi="Arial" w:cs="Arial"/>
          <w:color w:val="1E2D09"/>
        </w:rPr>
        <w:t xml:space="preserve">At age seven, she was sent to the Florence Booth Salvation Army Home in Newtown, Wellington where she suffered severe punishment and lived in fear and dread. She and her siblings were made State wards in 1965.  She suffered many years of abuse and violence at </w:t>
      </w:r>
      <w:proofErr w:type="gramStart"/>
      <w:r w:rsidRPr="00E63328">
        <w:rPr>
          <w:rFonts w:ascii="Arial" w:hAnsi="Arial" w:cs="Arial"/>
          <w:color w:val="1E2D09"/>
        </w:rPr>
        <w:t>a number of</w:t>
      </w:r>
      <w:proofErr w:type="gramEnd"/>
      <w:r w:rsidRPr="00E63328">
        <w:rPr>
          <w:rFonts w:ascii="Arial" w:hAnsi="Arial" w:cs="Arial"/>
          <w:color w:val="1E2D09"/>
        </w:rPr>
        <w:t xml:space="preserve"> State institutions including Porirua Psychiatric Hospital where she was taken at the age of 14.</w:t>
      </w:r>
    </w:p>
    <w:p w14:paraId="7F02510D" w14:textId="77777777" w:rsidR="002977AF" w:rsidRPr="00E63328" w:rsidRDefault="002977AF" w:rsidP="002977AF">
      <w:pPr>
        <w:pStyle w:val="NormalWeb"/>
        <w:shd w:val="clear" w:color="auto" w:fill="FFFFFF"/>
        <w:spacing w:before="300" w:beforeAutospacing="0" w:after="0" w:afterAutospacing="0"/>
        <w:rPr>
          <w:rFonts w:ascii="Arial" w:hAnsi="Arial" w:cs="Arial"/>
          <w:color w:val="1E2D09"/>
        </w:rPr>
      </w:pPr>
      <w:r w:rsidRPr="00E63328">
        <w:rPr>
          <w:rFonts w:ascii="Arial" w:hAnsi="Arial" w:cs="Arial"/>
          <w:color w:val="1E2D09"/>
        </w:rPr>
        <w:t>“Some days I cannot believe I survived, but I did.  I don’t deny the physical and emotional scars that I still carry but the very things I was missing throughout my childhood – love and a sense of belonging – eventually found me.</w:t>
      </w:r>
    </w:p>
    <w:p w14:paraId="16EC633A" w14:textId="77777777" w:rsidR="002977AF" w:rsidRPr="00E63328" w:rsidRDefault="002977AF" w:rsidP="002977AF">
      <w:pPr>
        <w:pStyle w:val="NormalWeb"/>
        <w:shd w:val="clear" w:color="auto" w:fill="FFFFFF"/>
        <w:spacing w:before="300" w:beforeAutospacing="0" w:after="0" w:afterAutospacing="0"/>
        <w:rPr>
          <w:rFonts w:ascii="Arial" w:hAnsi="Arial" w:cs="Arial"/>
          <w:color w:val="1E2D09"/>
        </w:rPr>
      </w:pPr>
      <w:r w:rsidRPr="00E63328">
        <w:rPr>
          <w:rFonts w:ascii="Arial" w:hAnsi="Arial" w:cs="Arial"/>
          <w:color w:val="1E2D09"/>
        </w:rPr>
        <w:t>Ms Wardle-Jackson, who is a published author, could not be present at the hearing and her statement was read out by her lawyer Son</w:t>
      </w:r>
      <w:r w:rsidR="00861C75" w:rsidRPr="00E63328">
        <w:rPr>
          <w:rFonts w:ascii="Arial" w:hAnsi="Arial" w:cs="Arial"/>
          <w:color w:val="1E2D09"/>
        </w:rPr>
        <w:t>j</w:t>
      </w:r>
      <w:r w:rsidRPr="00E63328">
        <w:rPr>
          <w:rFonts w:ascii="Arial" w:hAnsi="Arial" w:cs="Arial"/>
          <w:color w:val="1E2D09"/>
        </w:rPr>
        <w:t>a Cooper.</w:t>
      </w:r>
    </w:p>
    <w:p w14:paraId="05A75328" w14:textId="77777777" w:rsidR="00E63328" w:rsidRPr="00E63328" w:rsidRDefault="00E63328" w:rsidP="00E63328">
      <w:pPr>
        <w:pStyle w:val="NormalWeb"/>
        <w:shd w:val="clear" w:color="auto" w:fill="FFFFFF"/>
        <w:rPr>
          <w:rFonts w:ascii="Arial" w:hAnsi="Arial" w:cs="Arial"/>
          <w:color w:val="1E2D09"/>
        </w:rPr>
      </w:pPr>
      <w:r w:rsidRPr="00E63328">
        <w:rPr>
          <w:b/>
          <w:noProof/>
        </w:rPr>
        <w:drawing>
          <wp:anchor distT="0" distB="0" distL="114300" distR="114300" simplePos="0" relativeHeight="251665408" behindDoc="0" locked="0" layoutInCell="1" allowOverlap="1" wp14:anchorId="043F676C" wp14:editId="0F6F4732">
            <wp:simplePos x="914400" y="3390314"/>
            <wp:positionH relativeFrom="column">
              <wp:align>left</wp:align>
            </wp:positionH>
            <wp:positionV relativeFrom="paragraph">
              <wp:align>top</wp:align>
            </wp:positionV>
            <wp:extent cx="1920240" cy="2016103"/>
            <wp:effectExtent l="0" t="0" r="3810" b="3810"/>
            <wp:wrapSquare wrapText="bothSides"/>
            <wp:docPr id="9" name="Picture 9" descr="https://img.createsend1.com/resize/ei/t/06/1D3/C98/csimport/AnnasophiaCalman3.PNG?crop=0,0,474,498&amp;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reatesend1.com/resize/ei/t/06/1D3/C98/csimport/AnnasophiaCalman3.PNG?crop=0,0,474,498&amp;w=6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240" cy="2016103"/>
                    </a:xfrm>
                    <a:prstGeom prst="rect">
                      <a:avLst/>
                    </a:prstGeom>
                    <a:noFill/>
                    <a:ln>
                      <a:noFill/>
                    </a:ln>
                  </pic:spPr>
                </pic:pic>
              </a:graphicData>
            </a:graphic>
          </wp:anchor>
        </w:drawing>
      </w:r>
      <w:proofErr w:type="spellStart"/>
      <w:r w:rsidRPr="00E63328">
        <w:rPr>
          <w:rFonts w:ascii="Arial" w:hAnsi="Arial" w:cs="Arial"/>
          <w:b/>
          <w:color w:val="1E2D09"/>
        </w:rPr>
        <w:t>Annasophia</w:t>
      </w:r>
      <w:proofErr w:type="spellEnd"/>
      <w:r w:rsidRPr="00E63328">
        <w:rPr>
          <w:rFonts w:ascii="Arial" w:hAnsi="Arial" w:cs="Arial"/>
          <w:b/>
          <w:color w:val="1E2D09"/>
        </w:rPr>
        <w:t xml:space="preserve"> </w:t>
      </w:r>
      <w:proofErr w:type="spellStart"/>
      <w:r w:rsidRPr="00E63328">
        <w:rPr>
          <w:rFonts w:ascii="Arial" w:hAnsi="Arial" w:cs="Arial"/>
          <w:b/>
          <w:color w:val="1E2D09"/>
        </w:rPr>
        <w:t>Calman</w:t>
      </w:r>
      <w:proofErr w:type="spellEnd"/>
      <w:r w:rsidRPr="00E63328">
        <w:rPr>
          <w:rFonts w:ascii="Arial" w:hAnsi="Arial" w:cs="Arial"/>
          <w:color w:val="1E2D09"/>
        </w:rPr>
        <w:t xml:space="preserve"> </w:t>
      </w:r>
      <w:r w:rsidRPr="00E63328">
        <w:rPr>
          <w:rFonts w:ascii="Arial" w:hAnsi="Arial" w:cs="Arial"/>
        </w:rPr>
        <w:t xml:space="preserve">had a very poor and violent upbringing. </w:t>
      </w:r>
      <w:r w:rsidRPr="00E63328">
        <w:rPr>
          <w:rStyle w:val="Strong"/>
          <w:rFonts w:ascii="Arial" w:hAnsi="Arial" w:cs="Arial"/>
          <w:b w:val="0"/>
        </w:rPr>
        <w:t xml:space="preserve">Her mother left when she was 10 years old. She was beaten by her father and often had to eat out of rubbish bins to survive. She was sexually abused by family members. She couldn’t read or write.  Eventually she became a State ward and, along with three other siblings, was sent to Nazareth House in Christchurch. Cruelty and violence followed her. She suffered physical and sexual abuse in foster care. While still a teenager and living in foster care she became </w:t>
      </w:r>
      <w:r w:rsidRPr="00E63328">
        <w:rPr>
          <w:rStyle w:val="Strong"/>
          <w:rFonts w:ascii="Arial" w:hAnsi="Arial" w:cs="Arial"/>
          <w:b w:val="0"/>
        </w:rPr>
        <w:t>pregnant but</w:t>
      </w:r>
      <w:r w:rsidRPr="00E63328">
        <w:rPr>
          <w:rStyle w:val="Strong"/>
          <w:rFonts w:ascii="Arial" w:hAnsi="Arial" w:cs="Arial"/>
          <w:b w:val="0"/>
        </w:rPr>
        <w:t xml:space="preserve"> was made to give her baby up for adoption. She became pregnant again to another man who also abused her.</w:t>
      </w:r>
      <w:r w:rsidRPr="00E63328">
        <w:rPr>
          <w:rFonts w:ascii="Arial" w:hAnsi="Arial" w:cs="Arial"/>
          <w:color w:val="1E2D09"/>
        </w:rPr>
        <w:t> </w:t>
      </w:r>
    </w:p>
    <w:p w14:paraId="7F2DEA03" w14:textId="77777777" w:rsidR="002977AF" w:rsidRPr="00E63328" w:rsidRDefault="00E63328" w:rsidP="00E63328">
      <w:pPr>
        <w:pStyle w:val="NormalWeb"/>
        <w:shd w:val="clear" w:color="auto" w:fill="FFFFFF"/>
        <w:spacing w:before="300" w:after="0"/>
        <w:rPr>
          <w:rFonts w:ascii="Arial" w:hAnsi="Arial" w:cs="Arial"/>
          <w:color w:val="434D5D"/>
        </w:rPr>
      </w:pPr>
      <w:r w:rsidRPr="00E63328">
        <w:rPr>
          <w:rFonts w:ascii="Arial" w:hAnsi="Arial" w:cs="Arial"/>
          <w:color w:val="1E2D09"/>
        </w:rPr>
        <w:t xml:space="preserve">Mrs </w:t>
      </w:r>
      <w:proofErr w:type="spellStart"/>
      <w:r w:rsidRPr="00E63328">
        <w:rPr>
          <w:rFonts w:ascii="Arial" w:hAnsi="Arial" w:cs="Arial"/>
          <w:color w:val="1E2D09"/>
        </w:rPr>
        <w:t>Calman</w:t>
      </w:r>
      <w:proofErr w:type="spellEnd"/>
      <w:r w:rsidRPr="00E63328">
        <w:rPr>
          <w:rFonts w:ascii="Arial" w:hAnsi="Arial" w:cs="Arial"/>
          <w:color w:val="1E2D09"/>
        </w:rPr>
        <w:t xml:space="preserve"> has taught herself to read and write and now has a qualification to look after elderly people. “The elderly people are like my parents that I didn’t have in my life.”</w:t>
      </w:r>
    </w:p>
    <w:p w14:paraId="1F77760B" w14:textId="77777777" w:rsidR="002977AF" w:rsidRPr="00E63328" w:rsidRDefault="00B51C55" w:rsidP="002977AF">
      <w:pPr>
        <w:pStyle w:val="NormalWeb"/>
        <w:shd w:val="clear" w:color="auto" w:fill="FFFFFF"/>
        <w:spacing w:before="0" w:beforeAutospacing="0" w:after="0" w:afterAutospacing="0" w:line="315" w:lineRule="atLeast"/>
        <w:textAlignment w:val="top"/>
        <w:rPr>
          <w:rFonts w:ascii="Arial" w:hAnsi="Arial" w:cs="Arial"/>
          <w:color w:val="1E2D09"/>
        </w:rPr>
      </w:pPr>
      <w:r w:rsidRPr="00E63328">
        <w:rPr>
          <w:rFonts w:ascii="Arial" w:hAnsi="Arial" w:cs="Arial"/>
          <w:b/>
          <w:bCs/>
          <w:noProof/>
          <w:color w:val="1E2D09"/>
        </w:rPr>
        <w:drawing>
          <wp:anchor distT="0" distB="0" distL="114300" distR="114300" simplePos="0" relativeHeight="251664384" behindDoc="0" locked="0" layoutInCell="1" allowOverlap="1" wp14:anchorId="3B0AFC0A" wp14:editId="2F73F249">
            <wp:simplePos x="0" y="0"/>
            <wp:positionH relativeFrom="column">
              <wp:posOffset>0</wp:posOffset>
            </wp:positionH>
            <wp:positionV relativeFrom="paragraph">
              <wp:posOffset>1905</wp:posOffset>
            </wp:positionV>
            <wp:extent cx="1924050" cy="1907744"/>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ike Ledingha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4050" cy="1907744"/>
                    </a:xfrm>
                    <a:prstGeom prst="rect">
                      <a:avLst/>
                    </a:prstGeom>
                  </pic:spPr>
                </pic:pic>
              </a:graphicData>
            </a:graphic>
          </wp:anchor>
        </w:drawing>
      </w:r>
      <w:r w:rsidR="002977AF" w:rsidRPr="00E63328">
        <w:rPr>
          <w:rStyle w:val="Strong"/>
          <w:rFonts w:ascii="Arial" w:hAnsi="Arial" w:cs="Arial"/>
          <w:color w:val="1E2D09"/>
        </w:rPr>
        <w:t xml:space="preserve">Mike </w:t>
      </w:r>
      <w:proofErr w:type="spellStart"/>
      <w:r w:rsidR="002977AF" w:rsidRPr="00E63328">
        <w:rPr>
          <w:rStyle w:val="Strong"/>
          <w:rFonts w:ascii="Arial" w:hAnsi="Arial" w:cs="Arial"/>
          <w:color w:val="1E2D09"/>
        </w:rPr>
        <w:t>Ledingham</w:t>
      </w:r>
      <w:proofErr w:type="spellEnd"/>
      <w:r w:rsidR="002977AF" w:rsidRPr="00E63328">
        <w:rPr>
          <w:rStyle w:val="Strong"/>
          <w:rFonts w:ascii="Arial" w:hAnsi="Arial" w:cs="Arial"/>
          <w:color w:val="1E2D09"/>
        </w:rPr>
        <w:t> </w:t>
      </w:r>
      <w:r w:rsidR="002977AF" w:rsidRPr="00E63328">
        <w:rPr>
          <w:rFonts w:ascii="Arial" w:hAnsi="Arial" w:cs="Arial"/>
          <w:color w:val="1E2D09"/>
        </w:rPr>
        <w:t>grew up, he says, in a good Catholic family with strong Irish roots.  His family was typical of many others who lived in the area.  The eight children were raised to respect adults and authority, especially priests of the Catholic Church.  He and his brothers served as altar boys at the local church and attended the local parish convent school.  There were many religious visitors to his family home.</w:t>
      </w:r>
    </w:p>
    <w:p w14:paraId="44F84EB3" w14:textId="77777777" w:rsidR="002977AF" w:rsidRPr="00E63328" w:rsidRDefault="002977AF" w:rsidP="002977AF">
      <w:pPr>
        <w:pStyle w:val="NormalWeb"/>
        <w:shd w:val="clear" w:color="auto" w:fill="FFFFFF"/>
        <w:spacing w:before="0" w:beforeAutospacing="0" w:after="0" w:afterAutospacing="0" w:line="315" w:lineRule="atLeast"/>
        <w:textAlignment w:val="top"/>
        <w:rPr>
          <w:rFonts w:ascii="Arial" w:hAnsi="Arial" w:cs="Arial"/>
          <w:color w:val="1E2D09"/>
        </w:rPr>
      </w:pPr>
      <w:r w:rsidRPr="00E63328">
        <w:rPr>
          <w:rFonts w:ascii="Arial" w:hAnsi="Arial" w:cs="Arial"/>
          <w:color w:val="1E2D09"/>
        </w:rPr>
        <w:t>“We became accustomed to seeing them, liked most of them and, unfortunately as it turned out trusted them implicitly.” </w:t>
      </w:r>
    </w:p>
    <w:p w14:paraId="04F0068B" w14:textId="77777777" w:rsidR="002977AF" w:rsidRPr="00E63328" w:rsidRDefault="002977AF" w:rsidP="002977AF">
      <w:pPr>
        <w:pStyle w:val="NormalWeb"/>
        <w:shd w:val="clear" w:color="auto" w:fill="FFFFFF"/>
        <w:spacing w:before="300" w:beforeAutospacing="0" w:after="0" w:afterAutospacing="0" w:line="315" w:lineRule="atLeast"/>
        <w:textAlignment w:val="top"/>
        <w:rPr>
          <w:rFonts w:ascii="Arial" w:hAnsi="Arial" w:cs="Arial"/>
          <w:color w:val="1E2D09"/>
        </w:rPr>
      </w:pPr>
      <w:r w:rsidRPr="00E63328">
        <w:rPr>
          <w:rFonts w:ascii="Arial" w:hAnsi="Arial" w:cs="Arial"/>
          <w:color w:val="1E2D09"/>
        </w:rPr>
        <w:lastRenderedPageBreak/>
        <w:t>The abuse began in 1958 and hi</w:t>
      </w:r>
      <w:bookmarkStart w:id="0" w:name="_GoBack"/>
      <w:bookmarkEnd w:id="0"/>
      <w:r w:rsidRPr="00E63328">
        <w:rPr>
          <w:rFonts w:ascii="Arial" w:hAnsi="Arial" w:cs="Arial"/>
          <w:color w:val="1E2D09"/>
        </w:rPr>
        <w:t>s life suddenly turned into a total nightmare.  He never told anyone until years later. He, like many other survivors, lived in confusion and silence, gained no qualifications and mistrusted authority. His two brothers were also abused.</w:t>
      </w:r>
    </w:p>
    <w:p w14:paraId="0737A9FD" w14:textId="77777777" w:rsidR="002977AF" w:rsidRPr="00E63328" w:rsidRDefault="002977AF" w:rsidP="00E63328">
      <w:pPr>
        <w:pStyle w:val="NormalWeb"/>
        <w:shd w:val="clear" w:color="auto" w:fill="FFFFFF"/>
        <w:spacing w:before="300" w:beforeAutospacing="0" w:after="0" w:afterAutospacing="0" w:line="315" w:lineRule="atLeast"/>
        <w:textAlignment w:val="top"/>
        <w:rPr>
          <w:rFonts w:ascii="Arial" w:hAnsi="Arial" w:cs="Arial"/>
          <w:color w:val="1E2D09"/>
        </w:rPr>
      </w:pPr>
      <w:r w:rsidRPr="00E63328">
        <w:rPr>
          <w:rFonts w:ascii="Arial" w:hAnsi="Arial" w:cs="Arial"/>
          <w:color w:val="1E2D09"/>
        </w:rPr>
        <w:t xml:space="preserve">Mr </w:t>
      </w:r>
      <w:proofErr w:type="spellStart"/>
      <w:r w:rsidRPr="00E63328">
        <w:rPr>
          <w:rFonts w:ascii="Arial" w:hAnsi="Arial" w:cs="Arial"/>
          <w:color w:val="1E2D09"/>
        </w:rPr>
        <w:t>Ledingham</w:t>
      </w:r>
      <w:proofErr w:type="spellEnd"/>
      <w:r w:rsidRPr="00E63328">
        <w:rPr>
          <w:rFonts w:ascii="Arial" w:hAnsi="Arial" w:cs="Arial"/>
          <w:color w:val="1E2D09"/>
        </w:rPr>
        <w:t xml:space="preserve"> has detailed the profound effect the abuse had on him and his brothers in his book ‘The Catholic Boys’.</w:t>
      </w:r>
    </w:p>
    <w:p w14:paraId="7D80F7D1" w14:textId="77777777" w:rsidR="002977AF" w:rsidRPr="00E63328" w:rsidRDefault="002977AF" w:rsidP="002977AF">
      <w:pPr>
        <w:shd w:val="clear" w:color="auto" w:fill="FFFFFF"/>
        <w:spacing w:after="0" w:line="240" w:lineRule="auto"/>
        <w:rPr>
          <w:rFonts w:ascii="Arial" w:eastAsia="Times New Roman" w:hAnsi="Arial" w:cs="Arial"/>
          <w:color w:val="434D5D"/>
          <w:sz w:val="24"/>
          <w:szCs w:val="24"/>
          <w:lang w:eastAsia="en-NZ"/>
        </w:rPr>
      </w:pPr>
    </w:p>
    <w:p w14:paraId="57B013DF" w14:textId="77777777" w:rsidR="002977AF" w:rsidRPr="00E63328" w:rsidRDefault="002977AF" w:rsidP="002977AF">
      <w:pPr>
        <w:pStyle w:val="size-16"/>
        <w:shd w:val="clear" w:color="auto" w:fill="FFFFFF"/>
        <w:spacing w:before="0" w:beforeAutospacing="0" w:after="0" w:afterAutospacing="0" w:line="360" w:lineRule="atLeast"/>
        <w:rPr>
          <w:rFonts w:ascii="Arial" w:hAnsi="Arial" w:cs="Arial"/>
          <w:color w:val="1E2D09"/>
        </w:rPr>
      </w:pPr>
      <w:r w:rsidRPr="00E63328">
        <w:rPr>
          <w:rStyle w:val="Strong"/>
          <w:rFonts w:ascii="Arial" w:hAnsi="Arial" w:cs="Arial"/>
          <w:color w:val="1E2D09"/>
        </w:rPr>
        <w:t>Registering with the Inquiry</w:t>
      </w:r>
    </w:p>
    <w:p w14:paraId="18F73119" w14:textId="77777777" w:rsidR="002977AF" w:rsidRPr="00E63328" w:rsidRDefault="002977AF" w:rsidP="002977AF">
      <w:pPr>
        <w:pStyle w:val="NormalWeb"/>
        <w:shd w:val="clear" w:color="auto" w:fill="FFFFFF"/>
        <w:spacing w:before="300" w:beforeAutospacing="0" w:after="0" w:afterAutospacing="0"/>
        <w:rPr>
          <w:rFonts w:ascii="Arial" w:hAnsi="Arial" w:cs="Arial"/>
          <w:color w:val="1E2D09"/>
        </w:rPr>
      </w:pPr>
      <w:r w:rsidRPr="00E63328">
        <w:rPr>
          <w:rFonts w:ascii="Arial" w:hAnsi="Arial" w:cs="Arial"/>
          <w:color w:val="1E2D09"/>
        </w:rPr>
        <w:t xml:space="preserve">Not every survivor who wants to share their experience of abuse with the Inquiry </w:t>
      </w:r>
      <w:proofErr w:type="gramStart"/>
      <w:r w:rsidRPr="00E63328">
        <w:rPr>
          <w:rFonts w:ascii="Arial" w:hAnsi="Arial" w:cs="Arial"/>
          <w:color w:val="1E2D09"/>
        </w:rPr>
        <w:t>has to</w:t>
      </w:r>
      <w:proofErr w:type="gramEnd"/>
      <w:r w:rsidRPr="00E63328">
        <w:rPr>
          <w:rFonts w:ascii="Arial" w:hAnsi="Arial" w:cs="Arial"/>
          <w:color w:val="1E2D09"/>
        </w:rPr>
        <w:t xml:space="preserve"> do so through a public hearing.  There are many other ways to participate in the Inquiry.  Please contact us to find out how.</w:t>
      </w:r>
      <w:r w:rsidRPr="00E63328">
        <w:rPr>
          <w:rFonts w:ascii="Arial" w:hAnsi="Arial" w:cs="Arial"/>
          <w:color w:val="1E2D09"/>
        </w:rPr>
        <w:br/>
      </w:r>
      <w:r w:rsidRPr="00E63328">
        <w:rPr>
          <w:rFonts w:ascii="Arial" w:hAnsi="Arial" w:cs="Arial"/>
          <w:color w:val="1E2D09"/>
        </w:rPr>
        <w:br/>
      </w:r>
      <w:r w:rsidRPr="00E63328">
        <w:rPr>
          <w:rStyle w:val="Strong"/>
          <w:rFonts w:ascii="Arial" w:hAnsi="Arial" w:cs="Arial"/>
          <w:color w:val="1E2D09"/>
        </w:rPr>
        <w:t>Call </w:t>
      </w:r>
      <w:r w:rsidRPr="00E63328">
        <w:rPr>
          <w:rFonts w:ascii="Arial" w:hAnsi="Arial" w:cs="Arial"/>
          <w:color w:val="1E2D09"/>
        </w:rPr>
        <w:t>us on 0800 222 727 between 8.30am and 4pm weekdays.</w:t>
      </w:r>
      <w:r w:rsidRPr="00E63328">
        <w:rPr>
          <w:rFonts w:ascii="Arial" w:hAnsi="Arial" w:cs="Arial"/>
          <w:color w:val="1E2D09"/>
        </w:rPr>
        <w:br/>
      </w:r>
      <w:r w:rsidRPr="00E63328">
        <w:rPr>
          <w:rStyle w:val="Strong"/>
          <w:rFonts w:ascii="Arial" w:hAnsi="Arial" w:cs="Arial"/>
          <w:color w:val="1E2D09"/>
        </w:rPr>
        <w:t>Email </w:t>
      </w:r>
      <w:r w:rsidRPr="00E63328">
        <w:rPr>
          <w:rFonts w:ascii="Arial" w:hAnsi="Arial" w:cs="Arial"/>
          <w:color w:val="1E2D09"/>
        </w:rPr>
        <w:t>us at contact@abuseincare.org.nz,</w:t>
      </w:r>
      <w:r w:rsidRPr="00E63328">
        <w:rPr>
          <w:rFonts w:ascii="Arial" w:hAnsi="Arial" w:cs="Arial"/>
          <w:color w:val="1E2D09"/>
        </w:rPr>
        <w:br/>
      </w:r>
      <w:r w:rsidRPr="00E63328">
        <w:rPr>
          <w:rStyle w:val="Strong"/>
          <w:rFonts w:ascii="Arial" w:hAnsi="Arial" w:cs="Arial"/>
          <w:color w:val="1E2D09"/>
        </w:rPr>
        <w:t>Write</w:t>
      </w:r>
      <w:r w:rsidRPr="00E63328">
        <w:rPr>
          <w:rFonts w:ascii="Arial" w:hAnsi="Arial" w:cs="Arial"/>
          <w:color w:val="1E2D09"/>
        </w:rPr>
        <w:t> to us at PO Box 10071, The Terrace, Wellington 6143</w:t>
      </w:r>
      <w:r w:rsidRPr="00E63328">
        <w:rPr>
          <w:rFonts w:ascii="Arial" w:hAnsi="Arial" w:cs="Arial"/>
          <w:color w:val="1E2D09"/>
        </w:rPr>
        <w:br/>
      </w:r>
      <w:r w:rsidRPr="00E63328">
        <w:rPr>
          <w:rStyle w:val="Strong"/>
          <w:rFonts w:ascii="Arial" w:hAnsi="Arial" w:cs="Arial"/>
          <w:color w:val="1E2D09"/>
        </w:rPr>
        <w:t>Visit </w:t>
      </w:r>
      <w:r w:rsidRPr="00E63328">
        <w:rPr>
          <w:rFonts w:ascii="Arial" w:hAnsi="Arial" w:cs="Arial"/>
          <w:color w:val="1E2D09"/>
        </w:rPr>
        <w:t>our website www.abuseincare.org.nz</w:t>
      </w:r>
    </w:p>
    <w:p w14:paraId="5E2352D0" w14:textId="77777777" w:rsidR="002977AF" w:rsidRPr="00E63328" w:rsidRDefault="002977AF" w:rsidP="002977AF">
      <w:pPr>
        <w:shd w:val="clear" w:color="auto" w:fill="FFFFFF"/>
        <w:spacing w:after="0" w:line="240" w:lineRule="auto"/>
        <w:rPr>
          <w:rFonts w:ascii="Arial" w:eastAsia="Times New Roman" w:hAnsi="Arial" w:cs="Arial"/>
          <w:color w:val="434D5D"/>
          <w:sz w:val="24"/>
          <w:szCs w:val="24"/>
          <w:lang w:eastAsia="en-NZ"/>
        </w:rPr>
      </w:pPr>
    </w:p>
    <w:p w14:paraId="0C2CE163" w14:textId="77777777" w:rsidR="00C8247D" w:rsidRPr="00E63328" w:rsidRDefault="00D17D36">
      <w:pPr>
        <w:rPr>
          <w:sz w:val="24"/>
          <w:szCs w:val="24"/>
        </w:rPr>
      </w:pPr>
    </w:p>
    <w:sectPr w:rsidR="00C8247D" w:rsidRPr="00E63328" w:rsidSect="00BC5B66">
      <w:headerReference w:type="default" r:id="rId15"/>
      <w:footerReference w:type="default" r:id="rId16"/>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8F306" w14:textId="77777777" w:rsidR="00183486" w:rsidRDefault="00183486" w:rsidP="00BC5B66">
      <w:pPr>
        <w:spacing w:after="0" w:line="240" w:lineRule="auto"/>
      </w:pPr>
      <w:r>
        <w:separator/>
      </w:r>
    </w:p>
  </w:endnote>
  <w:endnote w:type="continuationSeparator" w:id="0">
    <w:p w14:paraId="433AD92F" w14:textId="77777777" w:rsidR="00183486" w:rsidRDefault="00183486" w:rsidP="00BC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17431"/>
      <w:docPartObj>
        <w:docPartGallery w:val="Page Numbers (Bottom of Page)"/>
        <w:docPartUnique/>
      </w:docPartObj>
    </w:sdtPr>
    <w:sdtEndPr>
      <w:rPr>
        <w:noProof/>
      </w:rPr>
    </w:sdtEndPr>
    <w:sdtContent>
      <w:p w14:paraId="3711B1E7" w14:textId="77777777" w:rsidR="005B0E7C" w:rsidRDefault="005B0E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E2B3D3" w14:textId="77777777" w:rsidR="005B0E7C" w:rsidRDefault="005B0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2AE84" w14:textId="77777777" w:rsidR="00183486" w:rsidRDefault="00183486" w:rsidP="00BC5B66">
      <w:pPr>
        <w:spacing w:after="0" w:line="240" w:lineRule="auto"/>
      </w:pPr>
      <w:r>
        <w:separator/>
      </w:r>
    </w:p>
  </w:footnote>
  <w:footnote w:type="continuationSeparator" w:id="0">
    <w:p w14:paraId="516BD1A3" w14:textId="77777777" w:rsidR="00183486" w:rsidRDefault="00183486" w:rsidP="00BC5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9CE0F" w14:textId="77777777" w:rsidR="00BC5B66" w:rsidRDefault="00BC5B66">
    <w:pPr>
      <w:pStyle w:val="Header"/>
    </w:pPr>
    <w:proofErr w:type="spellStart"/>
    <w:r>
      <w:t>Pānui</w:t>
    </w:r>
    <w:proofErr w:type="spellEnd"/>
    <w:r>
      <w:t xml:space="preserve"> – November 2019</w:t>
    </w:r>
  </w:p>
  <w:p w14:paraId="4422B884" w14:textId="77777777" w:rsidR="00BC5B66" w:rsidRDefault="00BC5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AF"/>
    <w:rsid w:val="000E0FBA"/>
    <w:rsid w:val="00183486"/>
    <w:rsid w:val="002977AF"/>
    <w:rsid w:val="005B0E7C"/>
    <w:rsid w:val="00861C75"/>
    <w:rsid w:val="00902F3E"/>
    <w:rsid w:val="00B51C55"/>
    <w:rsid w:val="00BC5B66"/>
    <w:rsid w:val="00C16B00"/>
    <w:rsid w:val="00D17D36"/>
    <w:rsid w:val="00E633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70BF0"/>
  <w15:chartTrackingRefBased/>
  <w15:docId w15:val="{F4544DD7-35A5-4F08-BFE8-B453FEBB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977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77A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2977AF"/>
    <w:rPr>
      <w:b/>
      <w:bCs/>
    </w:rPr>
  </w:style>
  <w:style w:type="character" w:styleId="Hyperlink">
    <w:name w:val="Hyperlink"/>
    <w:basedOn w:val="DefaultParagraphFont"/>
    <w:uiPriority w:val="99"/>
    <w:semiHidden/>
    <w:unhideWhenUsed/>
    <w:rsid w:val="002977AF"/>
    <w:rPr>
      <w:color w:val="0000FF"/>
      <w:u w:val="single"/>
    </w:rPr>
  </w:style>
  <w:style w:type="character" w:customStyle="1" w:styleId="Heading1Char">
    <w:name w:val="Heading 1 Char"/>
    <w:basedOn w:val="DefaultParagraphFont"/>
    <w:link w:val="Heading1"/>
    <w:uiPriority w:val="9"/>
    <w:rsid w:val="002977AF"/>
    <w:rPr>
      <w:rFonts w:ascii="Times New Roman" w:eastAsia="Times New Roman" w:hAnsi="Times New Roman" w:cs="Times New Roman"/>
      <w:b/>
      <w:bCs/>
      <w:kern w:val="36"/>
      <w:sz w:val="48"/>
      <w:szCs w:val="48"/>
      <w:lang w:eastAsia="en-NZ"/>
    </w:rPr>
  </w:style>
  <w:style w:type="paragraph" w:customStyle="1" w:styleId="size-16">
    <w:name w:val="size-16"/>
    <w:basedOn w:val="Normal"/>
    <w:rsid w:val="002977AF"/>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51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C55"/>
    <w:rPr>
      <w:rFonts w:ascii="Segoe UI" w:hAnsi="Segoe UI" w:cs="Segoe UI"/>
      <w:sz w:val="18"/>
      <w:szCs w:val="18"/>
    </w:rPr>
  </w:style>
  <w:style w:type="paragraph" w:styleId="Header">
    <w:name w:val="header"/>
    <w:basedOn w:val="Normal"/>
    <w:link w:val="HeaderChar"/>
    <w:uiPriority w:val="99"/>
    <w:unhideWhenUsed/>
    <w:rsid w:val="00BC5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B66"/>
  </w:style>
  <w:style w:type="paragraph" w:styleId="Footer">
    <w:name w:val="footer"/>
    <w:basedOn w:val="Normal"/>
    <w:link w:val="FooterChar"/>
    <w:uiPriority w:val="99"/>
    <w:unhideWhenUsed/>
    <w:rsid w:val="00BC5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1622">
      <w:bodyDiv w:val="1"/>
      <w:marLeft w:val="0"/>
      <w:marRight w:val="0"/>
      <w:marTop w:val="0"/>
      <w:marBottom w:val="0"/>
      <w:divBdr>
        <w:top w:val="none" w:sz="0" w:space="0" w:color="auto"/>
        <w:left w:val="none" w:sz="0" w:space="0" w:color="auto"/>
        <w:bottom w:val="none" w:sz="0" w:space="0" w:color="auto"/>
        <w:right w:val="none" w:sz="0" w:space="0" w:color="auto"/>
      </w:divBdr>
    </w:div>
    <w:div w:id="782265303">
      <w:bodyDiv w:val="1"/>
      <w:marLeft w:val="0"/>
      <w:marRight w:val="0"/>
      <w:marTop w:val="0"/>
      <w:marBottom w:val="0"/>
      <w:divBdr>
        <w:top w:val="none" w:sz="0" w:space="0" w:color="auto"/>
        <w:left w:val="none" w:sz="0" w:space="0" w:color="auto"/>
        <w:bottom w:val="none" w:sz="0" w:space="0" w:color="auto"/>
        <w:right w:val="none" w:sz="0" w:space="0" w:color="auto"/>
      </w:divBdr>
      <w:divsChild>
        <w:div w:id="1788505992">
          <w:marLeft w:val="0"/>
          <w:marRight w:val="0"/>
          <w:marTop w:val="0"/>
          <w:marBottom w:val="0"/>
          <w:divBdr>
            <w:top w:val="none" w:sz="0" w:space="0" w:color="auto"/>
            <w:left w:val="none" w:sz="0" w:space="0" w:color="auto"/>
            <w:bottom w:val="none" w:sz="0" w:space="0" w:color="auto"/>
            <w:right w:val="none" w:sz="0" w:space="0" w:color="auto"/>
          </w:divBdr>
          <w:divsChild>
            <w:div w:id="490756252">
              <w:marLeft w:val="0"/>
              <w:marRight w:val="0"/>
              <w:marTop w:val="0"/>
              <w:marBottom w:val="0"/>
              <w:divBdr>
                <w:top w:val="none" w:sz="0" w:space="0" w:color="auto"/>
                <w:left w:val="none" w:sz="0" w:space="0" w:color="auto"/>
                <w:bottom w:val="none" w:sz="0" w:space="0" w:color="auto"/>
                <w:right w:val="none" w:sz="0" w:space="0" w:color="auto"/>
              </w:divBdr>
              <w:divsChild>
                <w:div w:id="1691178361">
                  <w:marLeft w:val="300"/>
                  <w:marRight w:val="300"/>
                  <w:marTop w:val="0"/>
                  <w:marBottom w:val="0"/>
                  <w:divBdr>
                    <w:top w:val="none" w:sz="0" w:space="0" w:color="auto"/>
                    <w:left w:val="none" w:sz="0" w:space="0" w:color="auto"/>
                    <w:bottom w:val="none" w:sz="0" w:space="0" w:color="auto"/>
                    <w:right w:val="none" w:sz="0" w:space="0" w:color="auto"/>
                  </w:divBdr>
                  <w:divsChild>
                    <w:div w:id="11243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8080">
          <w:marLeft w:val="0"/>
          <w:marRight w:val="0"/>
          <w:marTop w:val="0"/>
          <w:marBottom w:val="0"/>
          <w:divBdr>
            <w:top w:val="none" w:sz="0" w:space="0" w:color="auto"/>
            <w:left w:val="none" w:sz="0" w:space="0" w:color="auto"/>
            <w:bottom w:val="none" w:sz="0" w:space="0" w:color="auto"/>
            <w:right w:val="none" w:sz="0" w:space="0" w:color="auto"/>
          </w:divBdr>
          <w:divsChild>
            <w:div w:id="253365561">
              <w:marLeft w:val="0"/>
              <w:marRight w:val="0"/>
              <w:marTop w:val="0"/>
              <w:marBottom w:val="0"/>
              <w:divBdr>
                <w:top w:val="none" w:sz="0" w:space="0" w:color="auto"/>
                <w:left w:val="none" w:sz="0" w:space="0" w:color="auto"/>
                <w:bottom w:val="none" w:sz="0" w:space="0" w:color="auto"/>
                <w:right w:val="none" w:sz="0" w:space="0" w:color="auto"/>
              </w:divBdr>
              <w:divsChild>
                <w:div w:id="55445331">
                  <w:marLeft w:val="300"/>
                  <w:marRight w:val="300"/>
                  <w:marTop w:val="0"/>
                  <w:marBottom w:val="0"/>
                  <w:divBdr>
                    <w:top w:val="none" w:sz="0" w:space="0" w:color="auto"/>
                    <w:left w:val="none" w:sz="0" w:space="0" w:color="auto"/>
                    <w:bottom w:val="none" w:sz="0" w:space="0" w:color="auto"/>
                    <w:right w:val="none" w:sz="0" w:space="0" w:color="auto"/>
                  </w:divBdr>
                  <w:divsChild>
                    <w:div w:id="15733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42619">
      <w:bodyDiv w:val="1"/>
      <w:marLeft w:val="0"/>
      <w:marRight w:val="0"/>
      <w:marTop w:val="0"/>
      <w:marBottom w:val="0"/>
      <w:divBdr>
        <w:top w:val="none" w:sz="0" w:space="0" w:color="auto"/>
        <w:left w:val="none" w:sz="0" w:space="0" w:color="auto"/>
        <w:bottom w:val="none" w:sz="0" w:space="0" w:color="auto"/>
        <w:right w:val="none" w:sz="0" w:space="0" w:color="auto"/>
      </w:divBdr>
      <w:divsChild>
        <w:div w:id="144400147">
          <w:marLeft w:val="0"/>
          <w:marRight w:val="0"/>
          <w:marTop w:val="0"/>
          <w:marBottom w:val="0"/>
          <w:divBdr>
            <w:top w:val="none" w:sz="0" w:space="0" w:color="auto"/>
            <w:left w:val="none" w:sz="0" w:space="0" w:color="auto"/>
            <w:bottom w:val="none" w:sz="0" w:space="0" w:color="auto"/>
            <w:right w:val="none" w:sz="0" w:space="0" w:color="auto"/>
          </w:divBdr>
          <w:divsChild>
            <w:div w:id="1853644543">
              <w:marLeft w:val="0"/>
              <w:marRight w:val="0"/>
              <w:marTop w:val="0"/>
              <w:marBottom w:val="0"/>
              <w:divBdr>
                <w:top w:val="none" w:sz="0" w:space="0" w:color="auto"/>
                <w:left w:val="none" w:sz="0" w:space="0" w:color="auto"/>
                <w:bottom w:val="none" w:sz="0" w:space="0" w:color="auto"/>
                <w:right w:val="none" w:sz="0" w:space="0" w:color="auto"/>
              </w:divBdr>
              <w:divsChild>
                <w:div w:id="872234695">
                  <w:marLeft w:val="300"/>
                  <w:marRight w:val="300"/>
                  <w:marTop w:val="0"/>
                  <w:marBottom w:val="0"/>
                  <w:divBdr>
                    <w:top w:val="none" w:sz="0" w:space="0" w:color="auto"/>
                    <w:left w:val="none" w:sz="0" w:space="0" w:color="auto"/>
                    <w:bottom w:val="none" w:sz="0" w:space="0" w:color="auto"/>
                    <w:right w:val="none" w:sz="0" w:space="0" w:color="auto"/>
                  </w:divBdr>
                  <w:divsChild>
                    <w:div w:id="1013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89474">
          <w:marLeft w:val="0"/>
          <w:marRight w:val="0"/>
          <w:marTop w:val="0"/>
          <w:marBottom w:val="0"/>
          <w:divBdr>
            <w:top w:val="none" w:sz="0" w:space="0" w:color="auto"/>
            <w:left w:val="none" w:sz="0" w:space="0" w:color="auto"/>
            <w:bottom w:val="none" w:sz="0" w:space="0" w:color="auto"/>
            <w:right w:val="none" w:sz="0" w:space="0" w:color="auto"/>
          </w:divBdr>
          <w:divsChild>
            <w:div w:id="1400053908">
              <w:marLeft w:val="0"/>
              <w:marRight w:val="0"/>
              <w:marTop w:val="0"/>
              <w:marBottom w:val="0"/>
              <w:divBdr>
                <w:top w:val="none" w:sz="0" w:space="0" w:color="auto"/>
                <w:left w:val="none" w:sz="0" w:space="0" w:color="auto"/>
                <w:bottom w:val="none" w:sz="0" w:space="0" w:color="auto"/>
                <w:right w:val="none" w:sz="0" w:space="0" w:color="auto"/>
              </w:divBdr>
              <w:divsChild>
                <w:div w:id="509487492">
                  <w:marLeft w:val="300"/>
                  <w:marRight w:val="300"/>
                  <w:marTop w:val="0"/>
                  <w:marBottom w:val="0"/>
                  <w:divBdr>
                    <w:top w:val="none" w:sz="0" w:space="0" w:color="auto"/>
                    <w:left w:val="none" w:sz="0" w:space="0" w:color="auto"/>
                    <w:bottom w:val="none" w:sz="0" w:space="0" w:color="auto"/>
                    <w:right w:val="none" w:sz="0" w:space="0" w:color="auto"/>
                  </w:divBdr>
                  <w:divsChild>
                    <w:div w:id="18735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5605">
      <w:bodyDiv w:val="1"/>
      <w:marLeft w:val="0"/>
      <w:marRight w:val="0"/>
      <w:marTop w:val="0"/>
      <w:marBottom w:val="0"/>
      <w:divBdr>
        <w:top w:val="none" w:sz="0" w:space="0" w:color="auto"/>
        <w:left w:val="none" w:sz="0" w:space="0" w:color="auto"/>
        <w:bottom w:val="none" w:sz="0" w:space="0" w:color="auto"/>
        <w:right w:val="none" w:sz="0" w:space="0" w:color="auto"/>
      </w:divBdr>
      <w:divsChild>
        <w:div w:id="2039431620">
          <w:marLeft w:val="0"/>
          <w:marRight w:val="0"/>
          <w:marTop w:val="0"/>
          <w:marBottom w:val="0"/>
          <w:divBdr>
            <w:top w:val="none" w:sz="0" w:space="0" w:color="auto"/>
            <w:left w:val="none" w:sz="0" w:space="0" w:color="auto"/>
            <w:bottom w:val="none" w:sz="0" w:space="0" w:color="auto"/>
            <w:right w:val="none" w:sz="0" w:space="0" w:color="auto"/>
          </w:divBdr>
          <w:divsChild>
            <w:div w:id="1956331124">
              <w:marLeft w:val="0"/>
              <w:marRight w:val="0"/>
              <w:marTop w:val="0"/>
              <w:marBottom w:val="0"/>
              <w:divBdr>
                <w:top w:val="none" w:sz="0" w:space="0" w:color="auto"/>
                <w:left w:val="none" w:sz="0" w:space="0" w:color="auto"/>
                <w:bottom w:val="none" w:sz="0" w:space="0" w:color="auto"/>
                <w:right w:val="none" w:sz="0" w:space="0" w:color="auto"/>
              </w:divBdr>
              <w:divsChild>
                <w:div w:id="1307197761">
                  <w:marLeft w:val="300"/>
                  <w:marRight w:val="300"/>
                  <w:marTop w:val="0"/>
                  <w:marBottom w:val="0"/>
                  <w:divBdr>
                    <w:top w:val="none" w:sz="0" w:space="0" w:color="auto"/>
                    <w:left w:val="none" w:sz="0" w:space="0" w:color="auto"/>
                    <w:bottom w:val="none" w:sz="0" w:space="0" w:color="auto"/>
                    <w:right w:val="none" w:sz="0" w:space="0" w:color="auto"/>
                  </w:divBdr>
                  <w:divsChild>
                    <w:div w:id="3775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24558">
          <w:marLeft w:val="0"/>
          <w:marRight w:val="0"/>
          <w:marTop w:val="0"/>
          <w:marBottom w:val="0"/>
          <w:divBdr>
            <w:top w:val="none" w:sz="0" w:space="0" w:color="auto"/>
            <w:left w:val="none" w:sz="0" w:space="0" w:color="auto"/>
            <w:bottom w:val="none" w:sz="0" w:space="0" w:color="auto"/>
            <w:right w:val="none" w:sz="0" w:space="0" w:color="auto"/>
          </w:divBdr>
          <w:divsChild>
            <w:div w:id="539325715">
              <w:marLeft w:val="0"/>
              <w:marRight w:val="0"/>
              <w:marTop w:val="0"/>
              <w:marBottom w:val="0"/>
              <w:divBdr>
                <w:top w:val="none" w:sz="0" w:space="0" w:color="auto"/>
                <w:left w:val="none" w:sz="0" w:space="0" w:color="auto"/>
                <w:bottom w:val="none" w:sz="0" w:space="0" w:color="auto"/>
                <w:right w:val="none" w:sz="0" w:space="0" w:color="auto"/>
              </w:divBdr>
              <w:divsChild>
                <w:div w:id="1515917828">
                  <w:marLeft w:val="300"/>
                  <w:marRight w:val="300"/>
                  <w:marTop w:val="0"/>
                  <w:marBottom w:val="0"/>
                  <w:divBdr>
                    <w:top w:val="none" w:sz="0" w:space="0" w:color="auto"/>
                    <w:left w:val="none" w:sz="0" w:space="0" w:color="auto"/>
                    <w:bottom w:val="none" w:sz="0" w:space="0" w:color="auto"/>
                    <w:right w:val="none" w:sz="0" w:space="0" w:color="auto"/>
                  </w:divBdr>
                  <w:divsChild>
                    <w:div w:id="3054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2448">
      <w:bodyDiv w:val="1"/>
      <w:marLeft w:val="0"/>
      <w:marRight w:val="0"/>
      <w:marTop w:val="0"/>
      <w:marBottom w:val="0"/>
      <w:divBdr>
        <w:top w:val="none" w:sz="0" w:space="0" w:color="auto"/>
        <w:left w:val="none" w:sz="0" w:space="0" w:color="auto"/>
        <w:bottom w:val="none" w:sz="0" w:space="0" w:color="auto"/>
        <w:right w:val="none" w:sz="0" w:space="0" w:color="auto"/>
      </w:divBdr>
      <w:divsChild>
        <w:div w:id="464590064">
          <w:marLeft w:val="0"/>
          <w:marRight w:val="0"/>
          <w:marTop w:val="0"/>
          <w:marBottom w:val="0"/>
          <w:divBdr>
            <w:top w:val="none" w:sz="0" w:space="0" w:color="auto"/>
            <w:left w:val="none" w:sz="0" w:space="0" w:color="auto"/>
            <w:bottom w:val="none" w:sz="0" w:space="0" w:color="auto"/>
            <w:right w:val="none" w:sz="0" w:space="0" w:color="auto"/>
          </w:divBdr>
          <w:divsChild>
            <w:div w:id="151410581">
              <w:marLeft w:val="0"/>
              <w:marRight w:val="0"/>
              <w:marTop w:val="0"/>
              <w:marBottom w:val="0"/>
              <w:divBdr>
                <w:top w:val="none" w:sz="0" w:space="0" w:color="auto"/>
                <w:left w:val="none" w:sz="0" w:space="0" w:color="auto"/>
                <w:bottom w:val="none" w:sz="0" w:space="0" w:color="auto"/>
                <w:right w:val="none" w:sz="0" w:space="0" w:color="auto"/>
              </w:divBdr>
              <w:divsChild>
                <w:div w:id="904679973">
                  <w:marLeft w:val="300"/>
                  <w:marRight w:val="300"/>
                  <w:marTop w:val="0"/>
                  <w:marBottom w:val="0"/>
                  <w:divBdr>
                    <w:top w:val="none" w:sz="0" w:space="0" w:color="auto"/>
                    <w:left w:val="none" w:sz="0" w:space="0" w:color="auto"/>
                    <w:bottom w:val="none" w:sz="0" w:space="0" w:color="auto"/>
                    <w:right w:val="none" w:sz="0" w:space="0" w:color="auto"/>
                  </w:divBdr>
                  <w:divsChild>
                    <w:div w:id="13879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52095">
          <w:marLeft w:val="0"/>
          <w:marRight w:val="0"/>
          <w:marTop w:val="0"/>
          <w:marBottom w:val="0"/>
          <w:divBdr>
            <w:top w:val="none" w:sz="0" w:space="0" w:color="auto"/>
            <w:left w:val="none" w:sz="0" w:space="0" w:color="auto"/>
            <w:bottom w:val="none" w:sz="0" w:space="0" w:color="auto"/>
            <w:right w:val="none" w:sz="0" w:space="0" w:color="auto"/>
          </w:divBdr>
          <w:divsChild>
            <w:div w:id="2118600878">
              <w:marLeft w:val="0"/>
              <w:marRight w:val="0"/>
              <w:marTop w:val="0"/>
              <w:marBottom w:val="0"/>
              <w:divBdr>
                <w:top w:val="none" w:sz="0" w:space="0" w:color="auto"/>
                <w:left w:val="none" w:sz="0" w:space="0" w:color="auto"/>
                <w:bottom w:val="none" w:sz="0" w:space="0" w:color="auto"/>
                <w:right w:val="none" w:sz="0" w:space="0" w:color="auto"/>
              </w:divBdr>
              <w:divsChild>
                <w:div w:id="932587102">
                  <w:marLeft w:val="300"/>
                  <w:marRight w:val="300"/>
                  <w:marTop w:val="0"/>
                  <w:marBottom w:val="0"/>
                  <w:divBdr>
                    <w:top w:val="none" w:sz="0" w:space="0" w:color="auto"/>
                    <w:left w:val="none" w:sz="0" w:space="0" w:color="auto"/>
                    <w:bottom w:val="none" w:sz="0" w:space="0" w:color="auto"/>
                    <w:right w:val="none" w:sz="0" w:space="0" w:color="auto"/>
                  </w:divBdr>
                  <w:divsChild>
                    <w:div w:id="14177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90102">
      <w:bodyDiv w:val="1"/>
      <w:marLeft w:val="0"/>
      <w:marRight w:val="0"/>
      <w:marTop w:val="0"/>
      <w:marBottom w:val="0"/>
      <w:divBdr>
        <w:top w:val="none" w:sz="0" w:space="0" w:color="auto"/>
        <w:left w:val="none" w:sz="0" w:space="0" w:color="auto"/>
        <w:bottom w:val="none" w:sz="0" w:space="0" w:color="auto"/>
        <w:right w:val="none" w:sz="0" w:space="0" w:color="auto"/>
      </w:divBdr>
    </w:div>
    <w:div w:id="1674070945">
      <w:bodyDiv w:val="1"/>
      <w:marLeft w:val="0"/>
      <w:marRight w:val="0"/>
      <w:marTop w:val="0"/>
      <w:marBottom w:val="0"/>
      <w:divBdr>
        <w:top w:val="none" w:sz="0" w:space="0" w:color="auto"/>
        <w:left w:val="none" w:sz="0" w:space="0" w:color="auto"/>
        <w:bottom w:val="none" w:sz="0" w:space="0" w:color="auto"/>
        <w:right w:val="none" w:sz="0" w:space="0" w:color="auto"/>
      </w:divBdr>
    </w:div>
    <w:div w:id="1710838240">
      <w:bodyDiv w:val="1"/>
      <w:marLeft w:val="0"/>
      <w:marRight w:val="0"/>
      <w:marTop w:val="0"/>
      <w:marBottom w:val="0"/>
      <w:divBdr>
        <w:top w:val="none" w:sz="0" w:space="0" w:color="auto"/>
        <w:left w:val="none" w:sz="0" w:space="0" w:color="auto"/>
        <w:bottom w:val="none" w:sz="0" w:space="0" w:color="auto"/>
        <w:right w:val="none" w:sz="0" w:space="0" w:color="auto"/>
      </w:divBdr>
      <w:divsChild>
        <w:div w:id="734206110">
          <w:marLeft w:val="0"/>
          <w:marRight w:val="0"/>
          <w:marTop w:val="0"/>
          <w:marBottom w:val="0"/>
          <w:divBdr>
            <w:top w:val="none" w:sz="0" w:space="0" w:color="auto"/>
            <w:left w:val="none" w:sz="0" w:space="0" w:color="auto"/>
            <w:bottom w:val="none" w:sz="0" w:space="0" w:color="auto"/>
            <w:right w:val="none" w:sz="0" w:space="0" w:color="auto"/>
          </w:divBdr>
          <w:divsChild>
            <w:div w:id="991374590">
              <w:marLeft w:val="0"/>
              <w:marRight w:val="0"/>
              <w:marTop w:val="0"/>
              <w:marBottom w:val="0"/>
              <w:divBdr>
                <w:top w:val="none" w:sz="0" w:space="0" w:color="auto"/>
                <w:left w:val="none" w:sz="0" w:space="0" w:color="auto"/>
                <w:bottom w:val="none" w:sz="0" w:space="0" w:color="auto"/>
                <w:right w:val="none" w:sz="0" w:space="0" w:color="auto"/>
              </w:divBdr>
              <w:divsChild>
                <w:div w:id="39868931">
                  <w:marLeft w:val="0"/>
                  <w:marRight w:val="0"/>
                  <w:marTop w:val="0"/>
                  <w:marBottom w:val="0"/>
                  <w:divBdr>
                    <w:top w:val="none" w:sz="0" w:space="0" w:color="auto"/>
                    <w:left w:val="none" w:sz="0" w:space="0" w:color="auto"/>
                    <w:bottom w:val="none" w:sz="0" w:space="0" w:color="auto"/>
                    <w:right w:val="none" w:sz="0" w:space="0" w:color="auto"/>
                  </w:divBdr>
                </w:div>
                <w:div w:id="14560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4842">
      <w:bodyDiv w:val="1"/>
      <w:marLeft w:val="0"/>
      <w:marRight w:val="0"/>
      <w:marTop w:val="0"/>
      <w:marBottom w:val="0"/>
      <w:divBdr>
        <w:top w:val="none" w:sz="0" w:space="0" w:color="auto"/>
        <w:left w:val="none" w:sz="0" w:space="0" w:color="auto"/>
        <w:bottom w:val="none" w:sz="0" w:space="0" w:color="auto"/>
        <w:right w:val="none" w:sz="0" w:space="0" w:color="auto"/>
      </w:divBdr>
      <w:divsChild>
        <w:div w:id="1325277221">
          <w:marLeft w:val="0"/>
          <w:marRight w:val="0"/>
          <w:marTop w:val="0"/>
          <w:marBottom w:val="0"/>
          <w:divBdr>
            <w:top w:val="none" w:sz="0" w:space="0" w:color="auto"/>
            <w:left w:val="none" w:sz="0" w:space="0" w:color="auto"/>
            <w:bottom w:val="none" w:sz="0" w:space="0" w:color="auto"/>
            <w:right w:val="none" w:sz="0" w:space="0" w:color="auto"/>
          </w:divBdr>
          <w:divsChild>
            <w:div w:id="135685369">
              <w:marLeft w:val="0"/>
              <w:marRight w:val="0"/>
              <w:marTop w:val="0"/>
              <w:marBottom w:val="0"/>
              <w:divBdr>
                <w:top w:val="none" w:sz="0" w:space="0" w:color="auto"/>
                <w:left w:val="none" w:sz="0" w:space="0" w:color="auto"/>
                <w:bottom w:val="none" w:sz="0" w:space="0" w:color="auto"/>
                <w:right w:val="none" w:sz="0" w:space="0" w:color="auto"/>
              </w:divBdr>
              <w:divsChild>
                <w:div w:id="1917737854">
                  <w:marLeft w:val="300"/>
                  <w:marRight w:val="300"/>
                  <w:marTop w:val="0"/>
                  <w:marBottom w:val="0"/>
                  <w:divBdr>
                    <w:top w:val="none" w:sz="0" w:space="0" w:color="auto"/>
                    <w:left w:val="none" w:sz="0" w:space="0" w:color="auto"/>
                    <w:bottom w:val="none" w:sz="0" w:space="0" w:color="auto"/>
                    <w:right w:val="none" w:sz="0" w:space="0" w:color="auto"/>
                  </w:divBdr>
                  <w:divsChild>
                    <w:div w:id="10752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0794">
          <w:marLeft w:val="0"/>
          <w:marRight w:val="0"/>
          <w:marTop w:val="0"/>
          <w:marBottom w:val="0"/>
          <w:divBdr>
            <w:top w:val="none" w:sz="0" w:space="0" w:color="auto"/>
            <w:left w:val="none" w:sz="0" w:space="0" w:color="auto"/>
            <w:bottom w:val="none" w:sz="0" w:space="0" w:color="auto"/>
            <w:right w:val="none" w:sz="0" w:space="0" w:color="auto"/>
          </w:divBdr>
          <w:divsChild>
            <w:div w:id="2067994177">
              <w:marLeft w:val="0"/>
              <w:marRight w:val="0"/>
              <w:marTop w:val="0"/>
              <w:marBottom w:val="0"/>
              <w:divBdr>
                <w:top w:val="none" w:sz="0" w:space="0" w:color="auto"/>
                <w:left w:val="none" w:sz="0" w:space="0" w:color="auto"/>
                <w:bottom w:val="none" w:sz="0" w:space="0" w:color="auto"/>
                <w:right w:val="none" w:sz="0" w:space="0" w:color="auto"/>
              </w:divBdr>
              <w:divsChild>
                <w:div w:id="496384554">
                  <w:marLeft w:val="300"/>
                  <w:marRight w:val="300"/>
                  <w:marTop w:val="0"/>
                  <w:marBottom w:val="0"/>
                  <w:divBdr>
                    <w:top w:val="none" w:sz="0" w:space="0" w:color="auto"/>
                    <w:left w:val="none" w:sz="0" w:space="0" w:color="auto"/>
                    <w:bottom w:val="none" w:sz="0" w:space="0" w:color="auto"/>
                    <w:right w:val="none" w:sz="0" w:space="0" w:color="auto"/>
                  </w:divBdr>
                  <w:divsChild>
                    <w:div w:id="12668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88332">
      <w:bodyDiv w:val="1"/>
      <w:marLeft w:val="0"/>
      <w:marRight w:val="0"/>
      <w:marTop w:val="0"/>
      <w:marBottom w:val="0"/>
      <w:divBdr>
        <w:top w:val="none" w:sz="0" w:space="0" w:color="auto"/>
        <w:left w:val="none" w:sz="0" w:space="0" w:color="auto"/>
        <w:bottom w:val="none" w:sz="0" w:space="0" w:color="auto"/>
        <w:right w:val="none" w:sz="0" w:space="0" w:color="auto"/>
      </w:divBdr>
      <w:divsChild>
        <w:div w:id="759909532">
          <w:marLeft w:val="0"/>
          <w:marRight w:val="0"/>
          <w:marTop w:val="0"/>
          <w:marBottom w:val="0"/>
          <w:divBdr>
            <w:top w:val="none" w:sz="0" w:space="0" w:color="auto"/>
            <w:left w:val="none" w:sz="0" w:space="0" w:color="auto"/>
            <w:bottom w:val="none" w:sz="0" w:space="0" w:color="auto"/>
            <w:right w:val="none" w:sz="0" w:space="0" w:color="auto"/>
          </w:divBdr>
          <w:divsChild>
            <w:div w:id="486746413">
              <w:marLeft w:val="0"/>
              <w:marRight w:val="0"/>
              <w:marTop w:val="0"/>
              <w:marBottom w:val="0"/>
              <w:divBdr>
                <w:top w:val="none" w:sz="0" w:space="0" w:color="auto"/>
                <w:left w:val="none" w:sz="0" w:space="0" w:color="auto"/>
                <w:bottom w:val="none" w:sz="0" w:space="0" w:color="auto"/>
                <w:right w:val="none" w:sz="0" w:space="0" w:color="auto"/>
              </w:divBdr>
              <w:divsChild>
                <w:div w:id="88430979">
                  <w:marLeft w:val="300"/>
                  <w:marRight w:val="300"/>
                  <w:marTop w:val="0"/>
                  <w:marBottom w:val="0"/>
                  <w:divBdr>
                    <w:top w:val="none" w:sz="0" w:space="0" w:color="auto"/>
                    <w:left w:val="none" w:sz="0" w:space="0" w:color="auto"/>
                    <w:bottom w:val="none" w:sz="0" w:space="0" w:color="auto"/>
                    <w:right w:val="none" w:sz="0" w:space="0" w:color="auto"/>
                  </w:divBdr>
                  <w:divsChild>
                    <w:div w:id="3854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53814">
          <w:marLeft w:val="0"/>
          <w:marRight w:val="0"/>
          <w:marTop w:val="0"/>
          <w:marBottom w:val="0"/>
          <w:divBdr>
            <w:top w:val="none" w:sz="0" w:space="0" w:color="auto"/>
            <w:left w:val="none" w:sz="0" w:space="0" w:color="auto"/>
            <w:bottom w:val="none" w:sz="0" w:space="0" w:color="auto"/>
            <w:right w:val="none" w:sz="0" w:space="0" w:color="auto"/>
          </w:divBdr>
          <w:divsChild>
            <w:div w:id="280919315">
              <w:marLeft w:val="0"/>
              <w:marRight w:val="0"/>
              <w:marTop w:val="0"/>
              <w:marBottom w:val="0"/>
              <w:divBdr>
                <w:top w:val="none" w:sz="0" w:space="0" w:color="auto"/>
                <w:left w:val="none" w:sz="0" w:space="0" w:color="auto"/>
                <w:bottom w:val="none" w:sz="0" w:space="0" w:color="auto"/>
                <w:right w:val="none" w:sz="0" w:space="0" w:color="auto"/>
              </w:divBdr>
              <w:divsChild>
                <w:div w:id="301077923">
                  <w:marLeft w:val="300"/>
                  <w:marRight w:val="300"/>
                  <w:marTop w:val="0"/>
                  <w:marBottom w:val="0"/>
                  <w:divBdr>
                    <w:top w:val="none" w:sz="0" w:space="0" w:color="auto"/>
                    <w:left w:val="none" w:sz="0" w:space="0" w:color="auto"/>
                    <w:bottom w:val="none" w:sz="0" w:space="0" w:color="auto"/>
                    <w:right w:val="none" w:sz="0" w:space="0" w:color="auto"/>
                  </w:divBdr>
                  <w:divsChild>
                    <w:div w:id="6505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Williams</dc:creator>
  <cp:keywords/>
  <dc:description/>
  <cp:lastModifiedBy>Hannah Grant</cp:lastModifiedBy>
  <cp:revision>2</cp:revision>
  <cp:lastPrinted>2019-11-27T19:55:00Z</cp:lastPrinted>
  <dcterms:created xsi:type="dcterms:W3CDTF">2019-11-27T19:59:00Z</dcterms:created>
  <dcterms:modified xsi:type="dcterms:W3CDTF">2019-11-27T19:59:00Z</dcterms:modified>
</cp:coreProperties>
</file>